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EF" w:rsidRPr="006C4F43" w:rsidRDefault="00A202EF" w:rsidP="00A202EF">
      <w:pPr>
        <w:pStyle w:val="a8"/>
        <w:keepLines/>
        <w:ind w:left="-540" w:firstLine="540"/>
        <w:jc w:val="center"/>
        <w:rPr>
          <w:b/>
        </w:rPr>
      </w:pPr>
      <w:r>
        <w:rPr>
          <w:b/>
        </w:rPr>
        <w:t>ДОГОВОР</w:t>
      </w:r>
      <w:r w:rsidRPr="00534CED">
        <w:rPr>
          <w:b/>
        </w:rPr>
        <w:t xml:space="preserve"> </w:t>
      </w:r>
      <w:r w:rsidRPr="006C4F43">
        <w:rPr>
          <w:b/>
        </w:rPr>
        <w:t xml:space="preserve">№ </w:t>
      </w:r>
      <w:r w:rsidR="002F27A7">
        <w:rPr>
          <w:b/>
        </w:rPr>
        <w:t>31603758280</w:t>
      </w:r>
    </w:p>
    <w:p w:rsidR="00A202EF" w:rsidRPr="006C4F43" w:rsidRDefault="00A202EF" w:rsidP="00A202EF">
      <w:pPr>
        <w:pStyle w:val="Style1"/>
        <w:keepNext/>
        <w:keepLines/>
        <w:widowControl/>
        <w:spacing w:line="240" w:lineRule="auto"/>
        <w:ind w:left="-540" w:firstLine="540"/>
        <w:jc w:val="both"/>
        <w:rPr>
          <w:b/>
        </w:rPr>
      </w:pPr>
      <w:r>
        <w:t xml:space="preserve">на поставку </w:t>
      </w:r>
      <w:r w:rsidRPr="008E13AB">
        <w:t xml:space="preserve">программного обеспечения, передачу неисключительных прав на использование программного обеспечения, оказание услуг по пуско-наладке и вводу в эксплуатацию программного </w:t>
      </w:r>
      <w:proofErr w:type="gramStart"/>
      <w:r w:rsidRPr="008E13AB">
        <w:t>обеспечения оборудования средств криптографической защиты информации</w:t>
      </w:r>
      <w:proofErr w:type="gramEnd"/>
      <w:r w:rsidRPr="008E13AB">
        <w:t xml:space="preserve"> и межсетевых экранов</w:t>
      </w:r>
    </w:p>
    <w:p w:rsidR="00CA0BFA" w:rsidRDefault="00CA0BFA" w:rsidP="00A202EF">
      <w:pPr>
        <w:pStyle w:val="a8"/>
        <w:keepLines/>
        <w:tabs>
          <w:tab w:val="left" w:pos="6379"/>
        </w:tabs>
      </w:pPr>
    </w:p>
    <w:p w:rsidR="00A202EF" w:rsidRPr="006C4F43" w:rsidRDefault="002F27A7" w:rsidP="00A202EF">
      <w:pPr>
        <w:pStyle w:val="a8"/>
        <w:keepLines/>
        <w:tabs>
          <w:tab w:val="left" w:pos="6379"/>
        </w:tabs>
      </w:pPr>
      <w:r>
        <w:t>с. Александровское</w:t>
      </w:r>
      <w:r w:rsidR="00A202EF" w:rsidRPr="006C4F43">
        <w:tab/>
      </w:r>
      <w:r w:rsidR="00A202EF">
        <w:t xml:space="preserve">     </w:t>
      </w:r>
      <w:r w:rsidR="00A202EF" w:rsidRPr="006C4F43">
        <w:t>«___» __________ 20</w:t>
      </w:r>
      <w:r w:rsidR="0004199F">
        <w:t xml:space="preserve">16 </w:t>
      </w:r>
      <w:r w:rsidR="00A202EF" w:rsidRPr="006C4F43">
        <w:t>года</w:t>
      </w:r>
    </w:p>
    <w:p w:rsidR="00A202EF" w:rsidRPr="006C4F43" w:rsidRDefault="00A202EF" w:rsidP="00A202EF">
      <w:pPr>
        <w:keepNext/>
        <w:keepLines/>
        <w:ind w:left="-540" w:firstLine="540"/>
        <w:jc w:val="both"/>
        <w:rPr>
          <w:rFonts w:ascii="Times New Roman" w:hAnsi="Times New Roman" w:cs="Times New Roman"/>
          <w:b/>
          <w:sz w:val="24"/>
          <w:szCs w:val="24"/>
        </w:rPr>
      </w:pPr>
    </w:p>
    <w:p w:rsidR="00A202EF" w:rsidRPr="00534CED" w:rsidRDefault="00CA0BFA" w:rsidP="00A202EF">
      <w:pPr>
        <w:keepNext/>
        <w:keepLines/>
        <w:ind w:left="-540" w:firstLine="540"/>
        <w:jc w:val="both"/>
        <w:rPr>
          <w:rFonts w:ascii="Times New Roman" w:hAnsi="Times New Roman" w:cs="Times New Roman"/>
          <w:sz w:val="24"/>
          <w:szCs w:val="24"/>
        </w:rPr>
      </w:pPr>
      <w:proofErr w:type="gramStart"/>
      <w:r w:rsidRPr="00DD4D86">
        <w:rPr>
          <w:rFonts w:ascii="Times New Roman" w:hAnsi="Times New Roman" w:cs="Times New Roman"/>
          <w:sz w:val="24"/>
          <w:szCs w:val="24"/>
        </w:rPr>
        <w:t>О</w:t>
      </w:r>
      <w:r w:rsidR="00A202EF" w:rsidRPr="00DD4D86">
        <w:rPr>
          <w:rFonts w:ascii="Times New Roman" w:hAnsi="Times New Roman" w:cs="Times New Roman"/>
          <w:sz w:val="24"/>
          <w:szCs w:val="24"/>
        </w:rPr>
        <w:t xml:space="preserve">т </w:t>
      </w:r>
      <w:r w:rsidR="00A202EF" w:rsidRPr="00DD4D86">
        <w:rPr>
          <w:rFonts w:ascii="Times New Roman" w:hAnsi="Times New Roman" w:cs="Times New Roman"/>
          <w:bCs/>
          <w:sz w:val="24"/>
          <w:szCs w:val="24"/>
        </w:rPr>
        <w:t>имени  ОГАУЗ «</w:t>
      </w:r>
      <w:r w:rsidR="002F27A7" w:rsidRPr="00DD4D86">
        <w:rPr>
          <w:rFonts w:ascii="Times New Roman" w:hAnsi="Times New Roman" w:cs="Times New Roman"/>
          <w:bCs/>
          <w:sz w:val="24"/>
          <w:szCs w:val="24"/>
        </w:rPr>
        <w:t>Александровская районная больница</w:t>
      </w:r>
      <w:r w:rsidR="00A202EF" w:rsidRPr="00DD4D86">
        <w:rPr>
          <w:rFonts w:ascii="Times New Roman" w:hAnsi="Times New Roman" w:cs="Times New Roman"/>
          <w:bCs/>
          <w:sz w:val="24"/>
          <w:szCs w:val="24"/>
        </w:rPr>
        <w:t xml:space="preserve">», </w:t>
      </w:r>
      <w:r w:rsidR="00A202EF" w:rsidRPr="00DD4D86">
        <w:rPr>
          <w:rFonts w:ascii="Times New Roman" w:hAnsi="Times New Roman" w:cs="Times New Roman"/>
          <w:sz w:val="24"/>
          <w:szCs w:val="24"/>
        </w:rPr>
        <w:t>именуем</w:t>
      </w:r>
      <w:r w:rsidRPr="00DD4D86">
        <w:rPr>
          <w:rFonts w:ascii="Times New Roman" w:hAnsi="Times New Roman" w:cs="Times New Roman"/>
          <w:sz w:val="24"/>
          <w:szCs w:val="24"/>
        </w:rPr>
        <w:t>ое</w:t>
      </w:r>
      <w:r w:rsidR="00A202EF" w:rsidRPr="00DD4D86">
        <w:rPr>
          <w:rFonts w:ascii="Times New Roman" w:hAnsi="Times New Roman" w:cs="Times New Roman"/>
          <w:sz w:val="24"/>
          <w:szCs w:val="24"/>
        </w:rPr>
        <w:t xml:space="preserve"> в дальнейшем «Заказчик», в лице </w:t>
      </w:r>
      <w:r w:rsidRPr="00DD4D86">
        <w:rPr>
          <w:rFonts w:ascii="Times New Roman" w:hAnsi="Times New Roman" w:cs="Times New Roman"/>
          <w:sz w:val="24"/>
          <w:szCs w:val="24"/>
        </w:rPr>
        <w:t xml:space="preserve">Главного врача </w:t>
      </w:r>
      <w:r w:rsidR="002F27A7" w:rsidRPr="00DD4D86">
        <w:rPr>
          <w:rFonts w:ascii="Times New Roman" w:hAnsi="Times New Roman" w:cs="Times New Roman"/>
          <w:sz w:val="24"/>
          <w:szCs w:val="24"/>
        </w:rPr>
        <w:t>Гордецкой Елены Львовны</w:t>
      </w:r>
      <w:r w:rsidR="00A202EF" w:rsidRPr="00DD4D86">
        <w:rPr>
          <w:rFonts w:ascii="Times New Roman" w:hAnsi="Times New Roman" w:cs="Times New Roman"/>
          <w:sz w:val="24"/>
          <w:szCs w:val="24"/>
        </w:rPr>
        <w:t>, действующ</w:t>
      </w:r>
      <w:r w:rsidRPr="00DD4D86">
        <w:rPr>
          <w:rFonts w:ascii="Times New Roman" w:hAnsi="Times New Roman" w:cs="Times New Roman"/>
          <w:sz w:val="24"/>
          <w:szCs w:val="24"/>
        </w:rPr>
        <w:t>его</w:t>
      </w:r>
      <w:r w:rsidR="00A202EF" w:rsidRPr="00DD4D86">
        <w:rPr>
          <w:rFonts w:ascii="Times New Roman" w:hAnsi="Times New Roman" w:cs="Times New Roman"/>
          <w:sz w:val="24"/>
          <w:szCs w:val="24"/>
        </w:rPr>
        <w:t xml:space="preserve"> на основании </w:t>
      </w:r>
      <w:r w:rsidRPr="00DD4D86">
        <w:rPr>
          <w:rFonts w:ascii="Times New Roman" w:hAnsi="Times New Roman" w:cs="Times New Roman"/>
          <w:sz w:val="24"/>
          <w:szCs w:val="24"/>
        </w:rPr>
        <w:t>Устава</w:t>
      </w:r>
      <w:r w:rsidR="00A202EF" w:rsidRPr="00DD4D86">
        <w:rPr>
          <w:rFonts w:ascii="Times New Roman" w:hAnsi="Times New Roman" w:cs="Times New Roman"/>
          <w:sz w:val="24"/>
          <w:szCs w:val="24"/>
        </w:rPr>
        <w:t>, с одной стороны, и</w:t>
      </w:r>
      <w:r w:rsidR="00A202EF" w:rsidRPr="00DD4D86">
        <w:rPr>
          <w:rFonts w:ascii="Times New Roman" w:hAnsi="Times New Roman" w:cs="Times New Roman"/>
          <w:b/>
          <w:sz w:val="24"/>
          <w:szCs w:val="24"/>
        </w:rPr>
        <w:t xml:space="preserve"> </w:t>
      </w:r>
      <w:r w:rsidR="0028598C" w:rsidRPr="00DD4D86">
        <w:rPr>
          <w:rFonts w:ascii="Times New Roman" w:hAnsi="Times New Roman" w:cs="Times New Roman"/>
          <w:sz w:val="24"/>
          <w:szCs w:val="24"/>
        </w:rPr>
        <w:t>АО «СофтЛайн Трейд»</w:t>
      </w:r>
      <w:r w:rsidR="00A202EF" w:rsidRPr="00DD4D86">
        <w:rPr>
          <w:rFonts w:ascii="Times New Roman" w:hAnsi="Times New Roman" w:cs="Times New Roman"/>
          <w:sz w:val="24"/>
          <w:szCs w:val="24"/>
        </w:rPr>
        <w:t>,</w:t>
      </w:r>
      <w:r w:rsidR="00A202EF" w:rsidRPr="00DD4D86">
        <w:rPr>
          <w:rFonts w:ascii="Times New Roman" w:hAnsi="Times New Roman" w:cs="Times New Roman"/>
          <w:b/>
          <w:sz w:val="24"/>
          <w:szCs w:val="24"/>
        </w:rPr>
        <w:t xml:space="preserve"> </w:t>
      </w:r>
      <w:r w:rsidR="00A202EF" w:rsidRPr="00DD4D86">
        <w:rPr>
          <w:rFonts w:ascii="Times New Roman" w:hAnsi="Times New Roman" w:cs="Times New Roman"/>
          <w:sz w:val="24"/>
          <w:szCs w:val="24"/>
        </w:rPr>
        <w:t>именуем</w:t>
      </w:r>
      <w:r w:rsidR="0028598C" w:rsidRPr="00DD4D86">
        <w:rPr>
          <w:rFonts w:ascii="Times New Roman" w:hAnsi="Times New Roman" w:cs="Times New Roman"/>
          <w:sz w:val="24"/>
          <w:szCs w:val="24"/>
        </w:rPr>
        <w:t>ое</w:t>
      </w:r>
      <w:r w:rsidR="00A202EF" w:rsidRPr="00DD4D86">
        <w:rPr>
          <w:rFonts w:ascii="Times New Roman" w:hAnsi="Times New Roman" w:cs="Times New Roman"/>
          <w:sz w:val="24"/>
          <w:szCs w:val="24"/>
        </w:rPr>
        <w:t xml:space="preserve"> в дальнейшем «Исполнитель», в лице</w:t>
      </w:r>
      <w:r w:rsidR="005E1677" w:rsidRPr="00DD4D86">
        <w:rPr>
          <w:rFonts w:ascii="Times New Roman" w:hAnsi="Times New Roman" w:cs="Times New Roman"/>
          <w:sz w:val="24"/>
          <w:szCs w:val="24"/>
        </w:rPr>
        <w:t xml:space="preserve"> </w:t>
      </w:r>
      <w:r w:rsidR="004C6979">
        <w:rPr>
          <w:rFonts w:ascii="Times New Roman" w:hAnsi="Times New Roman" w:cs="Times New Roman"/>
          <w:sz w:val="24"/>
          <w:szCs w:val="24"/>
        </w:rPr>
        <w:t>Генерального директора</w:t>
      </w:r>
      <w:r w:rsidR="004C6979" w:rsidRPr="004C6979">
        <w:rPr>
          <w:rFonts w:ascii="Times New Roman" w:hAnsi="Times New Roman" w:cs="Times New Roman"/>
          <w:sz w:val="24"/>
          <w:szCs w:val="24"/>
        </w:rPr>
        <w:t xml:space="preserve"> Белоусова Руслана Борисовича</w:t>
      </w:r>
      <w:r w:rsidR="0028598C" w:rsidRPr="00DD4D86">
        <w:rPr>
          <w:rFonts w:ascii="Times New Roman" w:hAnsi="Times New Roman" w:cs="Times New Roman"/>
          <w:sz w:val="24"/>
          <w:szCs w:val="24"/>
        </w:rPr>
        <w:t xml:space="preserve">, действующего на основании доверенности </w:t>
      </w:r>
      <w:r w:rsidR="004C6979">
        <w:rPr>
          <w:rFonts w:ascii="Times New Roman" w:hAnsi="Times New Roman" w:cs="Times New Roman"/>
          <w:sz w:val="24"/>
          <w:szCs w:val="24"/>
        </w:rPr>
        <w:t>Устава</w:t>
      </w:r>
      <w:r w:rsidR="00A202EF" w:rsidRPr="00DD4D86">
        <w:rPr>
          <w:rFonts w:ascii="Times New Roman" w:hAnsi="Times New Roman" w:cs="Times New Roman"/>
          <w:sz w:val="24"/>
          <w:szCs w:val="24"/>
        </w:rPr>
        <w:t>, с другой стороны, вместе именуемые «Стороны» и каждый в отдельности «Сторона», заключили настоящий Договор о нижеследующем:</w:t>
      </w:r>
      <w:proofErr w:type="gramEnd"/>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r w:rsidRPr="006C4F43">
        <w:rPr>
          <w:rFonts w:ascii="Times New Roman" w:hAnsi="Times New Roman" w:cs="Times New Roman"/>
          <w:b/>
          <w:sz w:val="24"/>
          <w:szCs w:val="24"/>
        </w:rPr>
        <w:t xml:space="preserve">1. ОБЪЕКТ ЗАКУПКИ (ПРЕДМЕТ </w:t>
      </w:r>
      <w:r>
        <w:rPr>
          <w:rFonts w:ascii="Times New Roman" w:hAnsi="Times New Roman" w:cs="Times New Roman"/>
          <w:b/>
          <w:sz w:val="24"/>
          <w:szCs w:val="24"/>
        </w:rPr>
        <w:t>ДОГОВОР</w:t>
      </w:r>
      <w:r w:rsidRPr="006C4F43">
        <w:rPr>
          <w:rFonts w:ascii="Times New Roman" w:hAnsi="Times New Roman" w:cs="Times New Roman"/>
          <w:b/>
          <w:sz w:val="24"/>
          <w:szCs w:val="24"/>
        </w:rPr>
        <w:t>А)</w:t>
      </w:r>
    </w:p>
    <w:p w:rsidR="00A202EF" w:rsidRPr="00B93A66" w:rsidRDefault="00A202EF" w:rsidP="00A202EF">
      <w:pPr>
        <w:keepNext/>
        <w:keepLines/>
        <w:suppressAutoHyphen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1.1. </w:t>
      </w:r>
      <w:r>
        <w:rPr>
          <w:rFonts w:ascii="Times New Roman" w:hAnsi="Times New Roman" w:cs="Times New Roman"/>
          <w:sz w:val="24"/>
          <w:szCs w:val="24"/>
        </w:rPr>
        <w:t>Исполнитель</w:t>
      </w:r>
      <w:r w:rsidRPr="006C4F43">
        <w:rPr>
          <w:rFonts w:ascii="Times New Roman" w:hAnsi="Times New Roman" w:cs="Times New Roman"/>
          <w:sz w:val="24"/>
          <w:szCs w:val="24"/>
        </w:rPr>
        <w:t xml:space="preserve"> обязуется поставить Заказчику </w:t>
      </w:r>
      <w:r>
        <w:rPr>
          <w:rFonts w:ascii="Times New Roman" w:hAnsi="Times New Roman" w:cs="Times New Roman"/>
          <w:sz w:val="24"/>
          <w:szCs w:val="24"/>
        </w:rPr>
        <w:t>программное обеспечение и передать неисключительные права на его использование</w:t>
      </w:r>
      <w:r w:rsidRPr="003A31F4">
        <w:rPr>
          <w:rFonts w:ascii="Times New Roman" w:hAnsi="Times New Roman" w:cs="Times New Roman"/>
          <w:sz w:val="24"/>
          <w:szCs w:val="24"/>
        </w:rPr>
        <w:t xml:space="preserve"> (далее</w:t>
      </w:r>
      <w:r w:rsidRPr="006C4F43">
        <w:rPr>
          <w:rFonts w:ascii="Times New Roman" w:hAnsi="Times New Roman" w:cs="Times New Roman"/>
          <w:sz w:val="24"/>
          <w:szCs w:val="24"/>
        </w:rPr>
        <w:t xml:space="preserve"> по тексту – «Товар»)</w:t>
      </w:r>
      <w:r>
        <w:rPr>
          <w:rFonts w:ascii="Times New Roman" w:hAnsi="Times New Roman" w:cs="Times New Roman"/>
          <w:sz w:val="24"/>
          <w:szCs w:val="24"/>
        </w:rPr>
        <w:t>,</w:t>
      </w:r>
      <w:r w:rsidRPr="006C4F43">
        <w:rPr>
          <w:rFonts w:ascii="Times New Roman" w:hAnsi="Times New Roman" w:cs="Times New Roman"/>
          <w:sz w:val="24"/>
          <w:szCs w:val="24"/>
        </w:rPr>
        <w:t xml:space="preserve"> </w:t>
      </w:r>
      <w:r>
        <w:rPr>
          <w:rFonts w:ascii="Times New Roman" w:hAnsi="Times New Roman" w:cs="Times New Roman"/>
          <w:noProof/>
          <w:sz w:val="24"/>
          <w:szCs w:val="24"/>
        </w:rPr>
        <w:t>оказать</w:t>
      </w:r>
      <w:r w:rsidRPr="006C4F43">
        <w:rPr>
          <w:rFonts w:ascii="Times New Roman" w:hAnsi="Times New Roman" w:cs="Times New Roman"/>
          <w:noProof/>
          <w:sz w:val="24"/>
          <w:szCs w:val="24"/>
        </w:rPr>
        <w:t xml:space="preserve"> услуг</w:t>
      </w:r>
      <w:r>
        <w:rPr>
          <w:rFonts w:ascii="Times New Roman" w:hAnsi="Times New Roman" w:cs="Times New Roman"/>
          <w:noProof/>
          <w:sz w:val="24"/>
          <w:szCs w:val="24"/>
        </w:rPr>
        <w:t>и</w:t>
      </w:r>
      <w:r w:rsidRPr="006C4F43">
        <w:rPr>
          <w:rFonts w:ascii="Times New Roman" w:hAnsi="Times New Roman" w:cs="Times New Roman"/>
          <w:noProof/>
          <w:sz w:val="24"/>
          <w:szCs w:val="24"/>
        </w:rPr>
        <w:t xml:space="preserve"> по </w:t>
      </w:r>
      <w:r>
        <w:rPr>
          <w:rFonts w:ascii="Times New Roman" w:hAnsi="Times New Roman" w:cs="Times New Roman"/>
          <w:noProof/>
          <w:sz w:val="24"/>
          <w:szCs w:val="24"/>
        </w:rPr>
        <w:t>пуско-наладке и вводу в эксплуатацию</w:t>
      </w:r>
      <w:r w:rsidRPr="006C4F43">
        <w:rPr>
          <w:rFonts w:ascii="Times New Roman" w:hAnsi="Times New Roman" w:cs="Times New Roman"/>
          <w:noProof/>
          <w:sz w:val="24"/>
          <w:szCs w:val="24"/>
        </w:rPr>
        <w:t xml:space="preserve"> </w:t>
      </w:r>
      <w:r>
        <w:rPr>
          <w:rFonts w:ascii="Times New Roman" w:hAnsi="Times New Roman" w:cs="Times New Roman"/>
          <w:noProof/>
          <w:sz w:val="24"/>
          <w:szCs w:val="24"/>
        </w:rPr>
        <w:t xml:space="preserve">для средств криптографической защиты информации и межсетевых экранов </w:t>
      </w:r>
      <w:r w:rsidRPr="006C4F43">
        <w:rPr>
          <w:rFonts w:ascii="Times New Roman" w:hAnsi="Times New Roman" w:cs="Times New Roman"/>
          <w:noProof/>
          <w:sz w:val="24"/>
          <w:szCs w:val="24"/>
        </w:rPr>
        <w:t xml:space="preserve">(далее </w:t>
      </w:r>
      <w:r w:rsidRPr="006C4F43">
        <w:rPr>
          <w:rFonts w:ascii="Times New Roman" w:hAnsi="Times New Roman" w:cs="Times New Roman"/>
          <w:sz w:val="24"/>
          <w:szCs w:val="24"/>
        </w:rPr>
        <w:t>по тексту – «</w:t>
      </w:r>
      <w:r w:rsidRPr="006C4F43">
        <w:rPr>
          <w:rFonts w:ascii="Times New Roman" w:hAnsi="Times New Roman" w:cs="Times New Roman"/>
          <w:noProof/>
          <w:sz w:val="24"/>
          <w:szCs w:val="24"/>
        </w:rPr>
        <w:t xml:space="preserve">Услуги») </w:t>
      </w:r>
      <w:r w:rsidRPr="006C4F43">
        <w:rPr>
          <w:rFonts w:ascii="Times New Roman" w:hAnsi="Times New Roman" w:cs="Times New Roman"/>
          <w:sz w:val="24"/>
          <w:szCs w:val="24"/>
        </w:rPr>
        <w:t xml:space="preserve">в соответствии со Спецификацией (Приложение 1 к </w:t>
      </w:r>
      <w:r>
        <w:rPr>
          <w:rFonts w:ascii="Times New Roman" w:hAnsi="Times New Roman" w:cs="Times New Roman"/>
          <w:sz w:val="24"/>
          <w:szCs w:val="24"/>
        </w:rPr>
        <w:t>Договору</w:t>
      </w:r>
      <w:r w:rsidRPr="006C4F43">
        <w:rPr>
          <w:rFonts w:ascii="Times New Roman" w:hAnsi="Times New Roman" w:cs="Times New Roman"/>
          <w:sz w:val="24"/>
          <w:szCs w:val="24"/>
        </w:rPr>
        <w:t>)</w:t>
      </w:r>
      <w:r>
        <w:rPr>
          <w:rFonts w:ascii="Times New Roman" w:hAnsi="Times New Roman" w:cs="Times New Roman"/>
          <w:sz w:val="24"/>
          <w:szCs w:val="24"/>
        </w:rPr>
        <w:t xml:space="preserve"> и Техническим заданием </w:t>
      </w:r>
      <w:r w:rsidRPr="006C4F43">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6C4F43">
        <w:rPr>
          <w:rFonts w:ascii="Times New Roman" w:hAnsi="Times New Roman" w:cs="Times New Roman"/>
          <w:sz w:val="24"/>
          <w:szCs w:val="24"/>
        </w:rPr>
        <w:t xml:space="preserve"> к </w:t>
      </w:r>
      <w:r>
        <w:rPr>
          <w:rFonts w:ascii="Times New Roman" w:hAnsi="Times New Roman" w:cs="Times New Roman"/>
          <w:sz w:val="24"/>
          <w:szCs w:val="24"/>
        </w:rPr>
        <w:t>Договору</w:t>
      </w:r>
      <w:r w:rsidRPr="006C4F43">
        <w:rPr>
          <w:rFonts w:ascii="Times New Roman" w:hAnsi="Times New Roman" w:cs="Times New Roman"/>
          <w:sz w:val="24"/>
          <w:szCs w:val="24"/>
        </w:rPr>
        <w:t xml:space="preserve">), а Заказчик обязуется принять </w:t>
      </w:r>
      <w:r w:rsidRPr="00B93A66">
        <w:rPr>
          <w:rFonts w:ascii="Times New Roman" w:hAnsi="Times New Roman" w:cs="Times New Roman"/>
          <w:sz w:val="24"/>
          <w:szCs w:val="24"/>
        </w:rPr>
        <w:t xml:space="preserve">Товар и Услуги, оплатить их в порядке и на условиях </w:t>
      </w:r>
      <w:r>
        <w:rPr>
          <w:rFonts w:ascii="Times New Roman" w:hAnsi="Times New Roman" w:cs="Times New Roman"/>
          <w:sz w:val="24"/>
          <w:szCs w:val="24"/>
        </w:rPr>
        <w:t>Договора</w:t>
      </w:r>
      <w:r w:rsidRPr="00B93A66">
        <w:rPr>
          <w:rFonts w:ascii="Times New Roman" w:hAnsi="Times New Roman" w:cs="Times New Roman"/>
          <w:sz w:val="24"/>
          <w:szCs w:val="24"/>
        </w:rPr>
        <w:t>.</w:t>
      </w:r>
      <w:r w:rsidRPr="00B93A66">
        <w:rPr>
          <w:rStyle w:val="a7"/>
          <w:rFonts w:ascii="Times New Roman" w:hAnsi="Times New Roman" w:cs="Times New Roman"/>
          <w:sz w:val="24"/>
          <w:szCs w:val="24"/>
        </w:rPr>
        <w:t xml:space="preserve"> </w:t>
      </w:r>
    </w:p>
    <w:p w:rsidR="00A202EF" w:rsidRPr="00E616E5" w:rsidRDefault="00A202EF" w:rsidP="00A202EF">
      <w:pPr>
        <w:keepNext/>
        <w:keepLines/>
        <w:widowControl/>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1.2. </w:t>
      </w:r>
      <w:proofErr w:type="gramStart"/>
      <w:r>
        <w:rPr>
          <w:rFonts w:ascii="Times New Roman" w:hAnsi="Times New Roman" w:cs="Times New Roman"/>
          <w:sz w:val="24"/>
          <w:szCs w:val="24"/>
        </w:rPr>
        <w:t>Наименование Товара,  товарный знак (его словесное обозначение) (при наличии),  версия программного обеспечения (при наличии), технические, качественные, функциональные характеристики (потребительские свойства), эксплуатационные характеристики Товара и иные характеристики и показатели Товара,</w:t>
      </w:r>
      <w:r>
        <w:rPr>
          <w:i/>
          <w:iCs/>
          <w:color w:val="FF0000"/>
        </w:rPr>
        <w:t xml:space="preserve"> </w:t>
      </w:r>
      <w:r>
        <w:rPr>
          <w:rFonts w:ascii="Times New Roman" w:hAnsi="Times New Roman" w:cs="Times New Roman"/>
          <w:sz w:val="24"/>
          <w:szCs w:val="24"/>
        </w:rPr>
        <w:t>количество Товара</w:t>
      </w:r>
      <w:r w:rsidRPr="00041DA1">
        <w:rPr>
          <w:rFonts w:ascii="Times New Roman" w:hAnsi="Times New Roman" w:cs="Times New Roman"/>
          <w:sz w:val="24"/>
          <w:szCs w:val="24"/>
        </w:rPr>
        <w:t xml:space="preserve">, цена за единицу Товара, общая стоимость Товара, </w:t>
      </w:r>
      <w:r w:rsidRPr="001605D5">
        <w:rPr>
          <w:rFonts w:ascii="Times New Roman" w:hAnsi="Times New Roman" w:cs="Times New Roman"/>
          <w:sz w:val="24"/>
          <w:szCs w:val="24"/>
        </w:rPr>
        <w:t>цена за единицу Услуг</w:t>
      </w:r>
      <w:r w:rsidRPr="00041DA1">
        <w:rPr>
          <w:rFonts w:ascii="Times New Roman" w:hAnsi="Times New Roman" w:cs="Times New Roman"/>
          <w:sz w:val="24"/>
          <w:szCs w:val="24"/>
        </w:rPr>
        <w:t>, общая стоимость Услуг,</w:t>
      </w:r>
      <w:r>
        <w:rPr>
          <w:rFonts w:ascii="Times New Roman" w:hAnsi="Times New Roman" w:cs="Times New Roman"/>
          <w:sz w:val="24"/>
          <w:szCs w:val="24"/>
        </w:rPr>
        <w:t xml:space="preserve"> </w:t>
      </w:r>
      <w:r w:rsidRPr="00DD7695">
        <w:rPr>
          <w:rFonts w:ascii="Times New Roman" w:hAnsi="Times New Roman" w:cs="Times New Roman"/>
          <w:sz w:val="24"/>
          <w:szCs w:val="24"/>
        </w:rPr>
        <w:t xml:space="preserve">цена </w:t>
      </w:r>
      <w:r>
        <w:rPr>
          <w:rFonts w:ascii="Times New Roman" w:hAnsi="Times New Roman" w:cs="Times New Roman"/>
          <w:sz w:val="24"/>
          <w:szCs w:val="24"/>
        </w:rPr>
        <w:t xml:space="preserve">Договора, </w:t>
      </w:r>
      <w:r w:rsidRPr="00A4023A">
        <w:rPr>
          <w:rFonts w:ascii="Times New Roman" w:hAnsi="Times New Roman" w:cs="Times New Roman"/>
          <w:sz w:val="24"/>
          <w:szCs w:val="24"/>
        </w:rPr>
        <w:t>место доставки Товара</w:t>
      </w:r>
      <w:r>
        <w:rPr>
          <w:rFonts w:ascii="Times New Roman" w:hAnsi="Times New Roman" w:cs="Times New Roman"/>
          <w:sz w:val="24"/>
          <w:szCs w:val="24"/>
        </w:rPr>
        <w:t xml:space="preserve"> и</w:t>
      </w:r>
      <w:r w:rsidRPr="00A4023A">
        <w:rPr>
          <w:rFonts w:ascii="Times New Roman" w:hAnsi="Times New Roman" w:cs="Times New Roman"/>
          <w:sz w:val="24"/>
          <w:szCs w:val="24"/>
        </w:rPr>
        <w:t xml:space="preserve"> оказания Услуг</w:t>
      </w:r>
      <w:r w:rsidRPr="006C4F43">
        <w:rPr>
          <w:rFonts w:ascii="Times New Roman" w:hAnsi="Times New Roman" w:cs="Times New Roman"/>
          <w:sz w:val="24"/>
          <w:szCs w:val="24"/>
        </w:rPr>
        <w:t xml:space="preserve"> указаны в Спецификации (Приложение 1 к </w:t>
      </w:r>
      <w:r>
        <w:rPr>
          <w:rFonts w:ascii="Times New Roman" w:hAnsi="Times New Roman" w:cs="Times New Roman"/>
          <w:sz w:val="24"/>
          <w:szCs w:val="24"/>
        </w:rPr>
        <w:t>Договору</w:t>
      </w:r>
      <w:r w:rsidRPr="006C4F43">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A202EF" w:rsidRPr="00DD7695" w:rsidRDefault="00A202EF" w:rsidP="00A202EF">
      <w:pPr>
        <w:keepNext/>
        <w:keepLines/>
        <w:widowControl/>
        <w:ind w:left="-540" w:firstLine="540"/>
        <w:jc w:val="both"/>
        <w:rPr>
          <w:rFonts w:ascii="Times New Roman" w:hAnsi="Times New Roman" w:cs="Times New Roman"/>
          <w:bCs/>
          <w:sz w:val="24"/>
          <w:szCs w:val="24"/>
        </w:rPr>
      </w:pPr>
      <w:r w:rsidRPr="00DD7695">
        <w:rPr>
          <w:rFonts w:ascii="Times New Roman" w:hAnsi="Times New Roman" w:cs="Times New Roman"/>
          <w:sz w:val="24"/>
          <w:szCs w:val="24"/>
        </w:rPr>
        <w:t>1.</w:t>
      </w:r>
      <w:r>
        <w:rPr>
          <w:rFonts w:ascii="Times New Roman" w:hAnsi="Times New Roman" w:cs="Times New Roman"/>
          <w:sz w:val="24"/>
          <w:szCs w:val="24"/>
        </w:rPr>
        <w:t>3</w:t>
      </w:r>
      <w:r w:rsidRPr="00DD7695">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DD7695">
        <w:rPr>
          <w:rFonts w:ascii="Times New Roman" w:hAnsi="Times New Roman" w:cs="Times New Roman"/>
          <w:sz w:val="24"/>
          <w:szCs w:val="24"/>
        </w:rPr>
        <w:t xml:space="preserve"> оказывает Услуги собственными силами на основании лицензи</w:t>
      </w:r>
      <w:proofErr w:type="gramStart"/>
      <w:r w:rsidRPr="00DD7695">
        <w:rPr>
          <w:rFonts w:ascii="Times New Roman" w:hAnsi="Times New Roman" w:cs="Times New Roman"/>
          <w:sz w:val="24"/>
          <w:szCs w:val="24"/>
        </w:rPr>
        <w:t>и(</w:t>
      </w:r>
      <w:proofErr w:type="gramEnd"/>
      <w:r w:rsidRPr="00DD7695">
        <w:rPr>
          <w:rFonts w:ascii="Times New Roman" w:hAnsi="Times New Roman" w:cs="Times New Roman"/>
          <w:sz w:val="24"/>
          <w:szCs w:val="24"/>
        </w:rPr>
        <w:t>-</w:t>
      </w:r>
      <w:proofErr w:type="spellStart"/>
      <w:r w:rsidRPr="00DD7695">
        <w:rPr>
          <w:rFonts w:ascii="Times New Roman" w:hAnsi="Times New Roman" w:cs="Times New Roman"/>
          <w:sz w:val="24"/>
          <w:szCs w:val="24"/>
        </w:rPr>
        <w:t>ий</w:t>
      </w:r>
      <w:proofErr w:type="spellEnd"/>
      <w:r w:rsidRPr="00DD7695">
        <w:rPr>
          <w:rFonts w:ascii="Times New Roman" w:hAnsi="Times New Roman" w:cs="Times New Roman"/>
          <w:sz w:val="24"/>
          <w:szCs w:val="24"/>
        </w:rPr>
        <w:t xml:space="preserve">), соответствующей(-их) объекту закупки (предмету </w:t>
      </w:r>
      <w:r>
        <w:rPr>
          <w:rFonts w:ascii="Times New Roman" w:hAnsi="Times New Roman" w:cs="Times New Roman"/>
          <w:sz w:val="24"/>
          <w:szCs w:val="24"/>
        </w:rPr>
        <w:t>Договора</w:t>
      </w:r>
      <w:r w:rsidRPr="00DD7695">
        <w:rPr>
          <w:rFonts w:ascii="Times New Roman" w:hAnsi="Times New Roman" w:cs="Times New Roman"/>
          <w:sz w:val="24"/>
          <w:szCs w:val="24"/>
        </w:rPr>
        <w:t>)</w:t>
      </w:r>
      <w:r>
        <w:rPr>
          <w:rFonts w:ascii="Times New Roman" w:hAnsi="Times New Roman" w:cs="Times New Roman"/>
          <w:sz w:val="24"/>
          <w:szCs w:val="24"/>
        </w:rPr>
        <w:t>.</w:t>
      </w:r>
      <w:r w:rsidRPr="00DD7695">
        <w:rPr>
          <w:rFonts w:ascii="Times New Roman" w:hAnsi="Times New Roman" w:cs="Times New Roman"/>
          <w:sz w:val="24"/>
          <w:szCs w:val="24"/>
        </w:rPr>
        <w:t xml:space="preserve"> </w:t>
      </w:r>
    </w:p>
    <w:p w:rsidR="00A202EF" w:rsidRPr="006C4F43" w:rsidRDefault="00A202EF" w:rsidP="00A202EF">
      <w:pPr>
        <w:keepNext/>
        <w:keepLines/>
        <w:suppressAutoHyphens/>
        <w:ind w:left="-540" w:firstLine="540"/>
        <w:jc w:val="both"/>
        <w:rPr>
          <w:rFonts w:ascii="Times New Roman" w:hAnsi="Times New Roman" w:cs="Times New Roman"/>
          <w:sz w:val="24"/>
          <w:szCs w:val="24"/>
        </w:rPr>
      </w:pPr>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r w:rsidRPr="006C4F43">
        <w:rPr>
          <w:rFonts w:ascii="Times New Roman" w:hAnsi="Times New Roman" w:cs="Times New Roman"/>
          <w:b/>
          <w:sz w:val="24"/>
          <w:szCs w:val="24"/>
        </w:rPr>
        <w:t xml:space="preserve">2. ЦЕНА </w:t>
      </w:r>
      <w:r>
        <w:rPr>
          <w:rFonts w:ascii="Times New Roman" w:hAnsi="Times New Roman" w:cs="Times New Roman"/>
          <w:b/>
          <w:sz w:val="24"/>
          <w:szCs w:val="24"/>
        </w:rPr>
        <w:t>ДОГОВОР</w:t>
      </w:r>
      <w:r w:rsidRPr="006C4F43">
        <w:rPr>
          <w:rFonts w:ascii="Times New Roman" w:hAnsi="Times New Roman" w:cs="Times New Roman"/>
          <w:b/>
          <w:sz w:val="24"/>
          <w:szCs w:val="24"/>
        </w:rPr>
        <w:t>А И ПОРЯДОК ОПЛАТЫ</w:t>
      </w:r>
      <w:r>
        <w:rPr>
          <w:rFonts w:ascii="Times New Roman" w:hAnsi="Times New Roman" w:cs="Times New Roman"/>
          <w:b/>
          <w:sz w:val="24"/>
          <w:szCs w:val="24"/>
        </w:rPr>
        <w:t xml:space="preserve"> </w:t>
      </w:r>
    </w:p>
    <w:p w:rsidR="00A202EF" w:rsidRPr="006C4F43" w:rsidRDefault="00A202EF" w:rsidP="00A202EF">
      <w:pPr>
        <w:keepNext/>
        <w:keepLines/>
        <w:widowControl/>
        <w:ind w:left="-540" w:firstLine="540"/>
        <w:jc w:val="both"/>
        <w:rPr>
          <w:rFonts w:ascii="Times New Roman" w:hAnsi="Times New Roman" w:cs="Times New Roman"/>
          <w:sz w:val="24"/>
          <w:szCs w:val="24"/>
        </w:rPr>
      </w:pPr>
      <w:r w:rsidRPr="006C4F43">
        <w:rPr>
          <w:rFonts w:ascii="Times New Roman" w:hAnsi="Times New Roman" w:cs="Times New Roman"/>
          <w:sz w:val="24"/>
          <w:szCs w:val="24"/>
        </w:rPr>
        <w:t>2.1.</w:t>
      </w:r>
      <w:r w:rsidRPr="006C4F43">
        <w:rPr>
          <w:rFonts w:ascii="Times New Roman" w:hAnsi="Times New Roman" w:cs="Times New Roman"/>
          <w:sz w:val="24"/>
          <w:szCs w:val="24"/>
        </w:rPr>
        <w:tab/>
        <w:t xml:space="preserve">Цена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а составляет </w:t>
      </w:r>
      <w:r w:rsidR="002F27A7">
        <w:rPr>
          <w:rFonts w:ascii="Times New Roman" w:hAnsi="Times New Roman" w:cs="Times New Roman"/>
          <w:b/>
          <w:color w:val="000000"/>
          <w:sz w:val="24"/>
          <w:szCs w:val="24"/>
        </w:rPr>
        <w:t>81068,56</w:t>
      </w:r>
      <w:r w:rsidR="00CA0BFA" w:rsidRPr="006C4F43">
        <w:rPr>
          <w:rFonts w:ascii="Times New Roman" w:hAnsi="Times New Roman" w:cs="Times New Roman"/>
          <w:b/>
          <w:sz w:val="24"/>
          <w:szCs w:val="24"/>
        </w:rPr>
        <w:t xml:space="preserve"> </w:t>
      </w:r>
      <w:r w:rsidRPr="006C4F43">
        <w:rPr>
          <w:rFonts w:ascii="Times New Roman" w:hAnsi="Times New Roman" w:cs="Times New Roman"/>
          <w:b/>
          <w:sz w:val="24"/>
          <w:szCs w:val="24"/>
        </w:rPr>
        <w:t>(</w:t>
      </w:r>
      <w:r w:rsidR="002F27A7">
        <w:rPr>
          <w:rFonts w:ascii="Times New Roman" w:hAnsi="Times New Roman" w:cs="Times New Roman"/>
          <w:b/>
          <w:sz w:val="24"/>
          <w:szCs w:val="24"/>
        </w:rPr>
        <w:t>восемьдесят одна тысяча шестьдесят восемь</w:t>
      </w:r>
      <w:r w:rsidRPr="006C4F43">
        <w:rPr>
          <w:rFonts w:ascii="Times New Roman" w:hAnsi="Times New Roman" w:cs="Times New Roman"/>
          <w:b/>
          <w:sz w:val="24"/>
          <w:szCs w:val="24"/>
        </w:rPr>
        <w:t xml:space="preserve">) рублей </w:t>
      </w:r>
      <w:r w:rsidR="00CA0BFA">
        <w:rPr>
          <w:rFonts w:ascii="Times New Roman" w:hAnsi="Times New Roman" w:cs="Times New Roman"/>
          <w:b/>
          <w:sz w:val="24"/>
          <w:szCs w:val="24"/>
        </w:rPr>
        <w:t>5</w:t>
      </w:r>
      <w:r w:rsidR="002F27A7">
        <w:rPr>
          <w:rFonts w:ascii="Times New Roman" w:hAnsi="Times New Roman" w:cs="Times New Roman"/>
          <w:b/>
          <w:sz w:val="24"/>
          <w:szCs w:val="24"/>
        </w:rPr>
        <w:t>6</w:t>
      </w:r>
      <w:r w:rsidR="00CA0BFA">
        <w:rPr>
          <w:rFonts w:ascii="Times New Roman" w:hAnsi="Times New Roman" w:cs="Times New Roman"/>
          <w:b/>
          <w:sz w:val="24"/>
          <w:szCs w:val="24"/>
        </w:rPr>
        <w:t xml:space="preserve"> </w:t>
      </w:r>
      <w:r w:rsidRPr="006C4F43">
        <w:rPr>
          <w:rFonts w:ascii="Times New Roman" w:hAnsi="Times New Roman" w:cs="Times New Roman"/>
          <w:b/>
          <w:sz w:val="24"/>
          <w:szCs w:val="24"/>
        </w:rPr>
        <w:t>копеек</w:t>
      </w:r>
      <w:r w:rsidRPr="0004199F">
        <w:rPr>
          <w:rFonts w:ascii="Times New Roman" w:hAnsi="Times New Roman" w:cs="Times New Roman"/>
          <w:sz w:val="24"/>
          <w:szCs w:val="24"/>
        </w:rPr>
        <w:t xml:space="preserve">, в том числе НДС – </w:t>
      </w:r>
      <w:r w:rsidR="00814E5E">
        <w:rPr>
          <w:rFonts w:ascii="Times New Roman" w:hAnsi="Times New Roman" w:cs="Times New Roman"/>
          <w:sz w:val="24"/>
          <w:szCs w:val="24"/>
        </w:rPr>
        <w:t>12366,39</w:t>
      </w:r>
      <w:r w:rsidR="00CA0BFA" w:rsidRPr="0004199F">
        <w:rPr>
          <w:rFonts w:ascii="Times New Roman" w:hAnsi="Times New Roman" w:cs="Times New Roman"/>
          <w:sz w:val="24"/>
          <w:szCs w:val="24"/>
        </w:rPr>
        <w:t xml:space="preserve"> рублей</w:t>
      </w:r>
      <w:r w:rsidR="0028598C" w:rsidRPr="0004199F">
        <w:rPr>
          <w:rFonts w:ascii="Times New Roman" w:hAnsi="Times New Roman" w:cs="Times New Roman"/>
          <w:sz w:val="24"/>
          <w:szCs w:val="24"/>
        </w:rPr>
        <w:t>,</w:t>
      </w:r>
      <w:r w:rsidRPr="006C4F43">
        <w:rPr>
          <w:rFonts w:ascii="Times New Roman" w:hAnsi="Times New Roman" w:cs="Times New Roman"/>
          <w:sz w:val="24"/>
          <w:szCs w:val="24"/>
        </w:rPr>
        <w:t xml:space="preserve"> и включает в себя все расходы, связанные с поставкой Товара, </w:t>
      </w:r>
      <w:r w:rsidRPr="006C4F43">
        <w:rPr>
          <w:rFonts w:ascii="Times New Roman" w:hAnsi="Times New Roman" w:cs="Times New Roman"/>
          <w:snapToGrid w:val="0"/>
          <w:sz w:val="24"/>
          <w:szCs w:val="24"/>
        </w:rPr>
        <w:t xml:space="preserve">оказанием Услуг </w:t>
      </w:r>
      <w:r w:rsidRPr="006C4F43">
        <w:rPr>
          <w:rFonts w:ascii="Times New Roman" w:hAnsi="Times New Roman" w:cs="Times New Roman"/>
          <w:sz w:val="24"/>
          <w:szCs w:val="24"/>
        </w:rPr>
        <w:t xml:space="preserve">в соответствии с условиями </w:t>
      </w:r>
      <w:r>
        <w:rPr>
          <w:rFonts w:ascii="Times New Roman" w:hAnsi="Times New Roman" w:cs="Times New Roman"/>
          <w:sz w:val="24"/>
          <w:szCs w:val="24"/>
        </w:rPr>
        <w:t>Договор</w:t>
      </w:r>
      <w:r w:rsidRPr="006C4F43">
        <w:rPr>
          <w:rFonts w:ascii="Times New Roman" w:hAnsi="Times New Roman" w:cs="Times New Roman"/>
          <w:sz w:val="24"/>
          <w:szCs w:val="24"/>
        </w:rPr>
        <w:t>а, в том числе:</w:t>
      </w:r>
    </w:p>
    <w:p w:rsidR="00A202EF" w:rsidRPr="00911EC4" w:rsidRDefault="00A202EF" w:rsidP="00A202EF">
      <w:pPr>
        <w:keepNext/>
        <w:keepLines/>
        <w:numPr>
          <w:ilvl w:val="1"/>
          <w:numId w:val="5"/>
        </w:numPr>
        <w:tabs>
          <w:tab w:val="clear" w:pos="1070"/>
          <w:tab w:val="num" w:pos="180"/>
          <w:tab w:val="num" w:pos="253"/>
          <w:tab w:val="left" w:pos="1276"/>
        </w:tabs>
        <w:suppressAutoHyphens/>
        <w:adjustRightInd/>
        <w:ind w:left="-540" w:firstLine="540"/>
        <w:jc w:val="both"/>
        <w:rPr>
          <w:rFonts w:ascii="Times New Roman" w:hAnsi="Times New Roman" w:cs="Times New Roman"/>
          <w:sz w:val="24"/>
          <w:szCs w:val="24"/>
        </w:rPr>
      </w:pPr>
      <w:r w:rsidRPr="00911EC4">
        <w:rPr>
          <w:rFonts w:ascii="Times New Roman" w:hAnsi="Times New Roman" w:cs="Times New Roman"/>
          <w:sz w:val="24"/>
          <w:szCs w:val="24"/>
        </w:rPr>
        <w:t>стоимость Товара;</w:t>
      </w:r>
    </w:p>
    <w:p w:rsidR="00A202EF" w:rsidRPr="00DD7695" w:rsidRDefault="00A202EF" w:rsidP="00A202EF">
      <w:pPr>
        <w:keepNext/>
        <w:keepLines/>
        <w:numPr>
          <w:ilvl w:val="1"/>
          <w:numId w:val="5"/>
        </w:numPr>
        <w:tabs>
          <w:tab w:val="clear" w:pos="1070"/>
          <w:tab w:val="num" w:pos="253"/>
          <w:tab w:val="left" w:pos="1276"/>
        </w:tabs>
        <w:suppressAutoHyphens/>
        <w:adjustRightInd/>
        <w:ind w:left="-540" w:firstLine="540"/>
        <w:jc w:val="both"/>
        <w:rPr>
          <w:rFonts w:ascii="Times New Roman" w:hAnsi="Times New Roman" w:cs="Times New Roman"/>
          <w:sz w:val="24"/>
          <w:szCs w:val="24"/>
        </w:rPr>
      </w:pPr>
      <w:r w:rsidRPr="00DD7695">
        <w:rPr>
          <w:rFonts w:ascii="Times New Roman" w:hAnsi="Times New Roman" w:cs="Times New Roman"/>
          <w:sz w:val="24"/>
          <w:szCs w:val="24"/>
        </w:rPr>
        <w:t>стоимость сертификации/декларирования соответствия Товара (при необходимости в соответствии с требованиями действующего законодательства Российской Федерации);</w:t>
      </w:r>
    </w:p>
    <w:p w:rsidR="00A202EF" w:rsidRPr="00DD7695" w:rsidRDefault="00A202EF" w:rsidP="00A202EF">
      <w:pPr>
        <w:keepNext/>
        <w:keepLines/>
        <w:numPr>
          <w:ilvl w:val="1"/>
          <w:numId w:val="5"/>
        </w:numPr>
        <w:tabs>
          <w:tab w:val="clear" w:pos="1070"/>
          <w:tab w:val="num" w:pos="253"/>
          <w:tab w:val="left" w:pos="1276"/>
        </w:tabs>
        <w:suppressAutoHyphens/>
        <w:adjustRightInd/>
        <w:ind w:left="-540" w:firstLine="540"/>
        <w:jc w:val="both"/>
        <w:rPr>
          <w:rFonts w:ascii="Times New Roman" w:hAnsi="Times New Roman" w:cs="Times New Roman"/>
          <w:sz w:val="24"/>
          <w:szCs w:val="24"/>
        </w:rPr>
      </w:pPr>
      <w:r w:rsidRPr="00DD7695">
        <w:rPr>
          <w:rFonts w:ascii="Times New Roman" w:hAnsi="Times New Roman" w:cs="Times New Roman"/>
          <w:sz w:val="24"/>
          <w:szCs w:val="24"/>
        </w:rPr>
        <w:t>стоимость доставки Товара до места доставки, включая расходы на погрузку-разгрузку и упаковку Товара;</w:t>
      </w:r>
    </w:p>
    <w:p w:rsidR="00A202EF" w:rsidRDefault="00A202EF" w:rsidP="00A202EF">
      <w:pPr>
        <w:keepNext/>
        <w:keepLines/>
        <w:numPr>
          <w:ilvl w:val="1"/>
          <w:numId w:val="2"/>
        </w:numPr>
        <w:tabs>
          <w:tab w:val="clear" w:pos="1070"/>
          <w:tab w:val="num" w:pos="253"/>
          <w:tab w:val="left" w:pos="1276"/>
        </w:tabs>
        <w:suppressAutoHyphens/>
        <w:adjustRightInd/>
        <w:ind w:left="-540" w:firstLine="540"/>
        <w:jc w:val="both"/>
        <w:rPr>
          <w:rFonts w:ascii="Times New Roman" w:hAnsi="Times New Roman" w:cs="Times New Roman"/>
          <w:sz w:val="24"/>
          <w:szCs w:val="24"/>
        </w:rPr>
      </w:pPr>
      <w:r>
        <w:rPr>
          <w:rFonts w:ascii="Times New Roman" w:hAnsi="Times New Roman" w:cs="Times New Roman"/>
          <w:sz w:val="24"/>
          <w:szCs w:val="24"/>
        </w:rPr>
        <w:t>расходы на оформление документов, предоставляемых Заказчику согласно Техническому заданию (Приложение №2);</w:t>
      </w:r>
    </w:p>
    <w:p w:rsidR="00A202EF" w:rsidRPr="00DD7695" w:rsidRDefault="00A202EF" w:rsidP="00A202EF">
      <w:pPr>
        <w:keepNext/>
        <w:keepLines/>
        <w:numPr>
          <w:ilvl w:val="1"/>
          <w:numId w:val="2"/>
        </w:numPr>
        <w:tabs>
          <w:tab w:val="clear" w:pos="1070"/>
          <w:tab w:val="num" w:pos="253"/>
          <w:tab w:val="left" w:pos="1276"/>
        </w:tabs>
        <w:suppressAutoHyphens/>
        <w:adjustRightInd/>
        <w:ind w:left="-540" w:firstLine="540"/>
        <w:jc w:val="both"/>
        <w:rPr>
          <w:rFonts w:ascii="Times New Roman" w:hAnsi="Times New Roman" w:cs="Times New Roman"/>
          <w:sz w:val="24"/>
          <w:szCs w:val="24"/>
        </w:rPr>
      </w:pPr>
      <w:r w:rsidRPr="00DD7695">
        <w:rPr>
          <w:rFonts w:ascii="Times New Roman" w:hAnsi="Times New Roman" w:cs="Times New Roman"/>
          <w:sz w:val="24"/>
          <w:szCs w:val="24"/>
        </w:rPr>
        <w:t>стоимость упаковки (тары);</w:t>
      </w:r>
    </w:p>
    <w:p w:rsidR="00A202EF" w:rsidRPr="006C4F43" w:rsidRDefault="00A202EF" w:rsidP="00A202EF">
      <w:pPr>
        <w:keepNext/>
        <w:keepLines/>
        <w:numPr>
          <w:ilvl w:val="1"/>
          <w:numId w:val="5"/>
        </w:numPr>
        <w:tabs>
          <w:tab w:val="clear" w:pos="1070"/>
          <w:tab w:val="num" w:pos="180"/>
          <w:tab w:val="num" w:pos="253"/>
          <w:tab w:val="left" w:pos="1276"/>
        </w:tabs>
        <w:suppressAutoHyphens/>
        <w:adjustRightInd/>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расходы </w:t>
      </w:r>
      <w:r>
        <w:rPr>
          <w:rFonts w:ascii="Times New Roman" w:hAnsi="Times New Roman" w:cs="Times New Roman"/>
          <w:sz w:val="24"/>
          <w:szCs w:val="24"/>
        </w:rPr>
        <w:t>на</w:t>
      </w:r>
      <w:r w:rsidRPr="006C4F43">
        <w:rPr>
          <w:rFonts w:ascii="Times New Roman" w:hAnsi="Times New Roman" w:cs="Times New Roman"/>
          <w:bCs/>
          <w:noProof/>
          <w:sz w:val="24"/>
          <w:szCs w:val="24"/>
        </w:rPr>
        <w:t xml:space="preserve"> </w:t>
      </w:r>
      <w:r>
        <w:rPr>
          <w:rFonts w:ascii="Times New Roman" w:hAnsi="Times New Roman" w:cs="Times New Roman"/>
          <w:bCs/>
          <w:noProof/>
          <w:sz w:val="24"/>
          <w:szCs w:val="24"/>
        </w:rPr>
        <w:t>пуско-наладку и ввод в экслуатацию</w:t>
      </w:r>
      <w:r w:rsidRPr="006C4F43">
        <w:rPr>
          <w:rFonts w:ascii="Times New Roman" w:hAnsi="Times New Roman" w:cs="Times New Roman"/>
          <w:bCs/>
          <w:noProof/>
          <w:sz w:val="24"/>
          <w:szCs w:val="24"/>
        </w:rPr>
        <w:t xml:space="preserve"> Товара</w:t>
      </w:r>
      <w:r>
        <w:rPr>
          <w:rFonts w:ascii="Times New Roman" w:hAnsi="Times New Roman" w:cs="Times New Roman"/>
          <w:bCs/>
          <w:noProof/>
          <w:sz w:val="24"/>
          <w:szCs w:val="24"/>
        </w:rPr>
        <w:t>;</w:t>
      </w:r>
      <w:r w:rsidRPr="006C4F43">
        <w:rPr>
          <w:rFonts w:ascii="Times New Roman" w:hAnsi="Times New Roman" w:cs="Times New Roman"/>
          <w:bCs/>
          <w:noProof/>
          <w:sz w:val="24"/>
          <w:szCs w:val="24"/>
        </w:rPr>
        <w:t xml:space="preserve"> </w:t>
      </w:r>
    </w:p>
    <w:p w:rsidR="00A202EF" w:rsidRPr="00911EC4" w:rsidRDefault="00A202EF" w:rsidP="00A202EF">
      <w:pPr>
        <w:keepNext/>
        <w:keepLines/>
        <w:widowControl/>
        <w:numPr>
          <w:ilvl w:val="1"/>
          <w:numId w:val="5"/>
        </w:numPr>
        <w:tabs>
          <w:tab w:val="clear" w:pos="1070"/>
          <w:tab w:val="num" w:pos="253"/>
          <w:tab w:val="left" w:pos="1276"/>
        </w:tabs>
        <w:suppressAutoHyphens/>
        <w:adjustRightInd/>
        <w:ind w:left="-540" w:firstLine="540"/>
        <w:jc w:val="both"/>
        <w:rPr>
          <w:rFonts w:ascii="Times New Roman" w:hAnsi="Times New Roman" w:cs="Times New Roman"/>
          <w:sz w:val="24"/>
          <w:szCs w:val="24"/>
        </w:rPr>
      </w:pPr>
      <w:r w:rsidRPr="00911EC4">
        <w:rPr>
          <w:rFonts w:ascii="Times New Roman" w:hAnsi="Times New Roman" w:cs="Times New Roman"/>
          <w:sz w:val="24"/>
          <w:szCs w:val="24"/>
        </w:rPr>
        <w:t>расходы на хранение, страхование, уплату налогов, таможенных пошлин, сборов и других обязательных платежей;</w:t>
      </w:r>
    </w:p>
    <w:p w:rsidR="00A202EF" w:rsidRPr="00911EC4" w:rsidRDefault="00A202EF" w:rsidP="00A202EF">
      <w:pPr>
        <w:keepNext/>
        <w:keepLines/>
        <w:widowControl/>
        <w:numPr>
          <w:ilvl w:val="1"/>
          <w:numId w:val="5"/>
        </w:numPr>
        <w:tabs>
          <w:tab w:val="clear" w:pos="1070"/>
          <w:tab w:val="num" w:pos="253"/>
          <w:tab w:val="left" w:pos="1276"/>
        </w:tabs>
        <w:suppressAutoHyphens/>
        <w:adjustRightInd/>
        <w:ind w:left="-540" w:firstLine="540"/>
        <w:jc w:val="both"/>
        <w:rPr>
          <w:rFonts w:ascii="Times New Roman" w:hAnsi="Times New Roman" w:cs="Times New Roman"/>
          <w:sz w:val="24"/>
          <w:szCs w:val="24"/>
        </w:rPr>
      </w:pPr>
      <w:r w:rsidRPr="00911EC4">
        <w:rPr>
          <w:rFonts w:ascii="Times New Roman" w:hAnsi="Times New Roman" w:cs="Times New Roman"/>
          <w:sz w:val="24"/>
          <w:szCs w:val="24"/>
        </w:rPr>
        <w:t xml:space="preserve">стоимость </w:t>
      </w:r>
      <w:r>
        <w:rPr>
          <w:rFonts w:ascii="Times New Roman" w:hAnsi="Times New Roman" w:cs="Times New Roman"/>
          <w:sz w:val="24"/>
          <w:szCs w:val="24"/>
        </w:rPr>
        <w:t>технической поддержки</w:t>
      </w:r>
      <w:r w:rsidRPr="00911EC4">
        <w:rPr>
          <w:rFonts w:ascii="Times New Roman" w:hAnsi="Times New Roman" w:cs="Times New Roman"/>
          <w:sz w:val="24"/>
          <w:szCs w:val="24"/>
        </w:rPr>
        <w:t>;</w:t>
      </w:r>
    </w:p>
    <w:p w:rsidR="00A202EF" w:rsidRPr="006C4F43" w:rsidRDefault="00A202EF" w:rsidP="00A202EF">
      <w:pPr>
        <w:keepNext/>
        <w:keepLines/>
        <w:widowControl/>
        <w:numPr>
          <w:ilvl w:val="1"/>
          <w:numId w:val="5"/>
        </w:numPr>
        <w:tabs>
          <w:tab w:val="clear" w:pos="1070"/>
          <w:tab w:val="num" w:pos="253"/>
          <w:tab w:val="left" w:pos="1276"/>
        </w:tabs>
        <w:suppressAutoHyphens/>
        <w:adjustRightInd/>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все непредвиденные расходы, которые могут возникнуть в период действия </w:t>
      </w:r>
      <w:r>
        <w:rPr>
          <w:rFonts w:ascii="Times New Roman" w:hAnsi="Times New Roman" w:cs="Times New Roman"/>
          <w:sz w:val="24"/>
          <w:szCs w:val="24"/>
        </w:rPr>
        <w:t>Договор</w:t>
      </w:r>
      <w:r w:rsidRPr="006C4F43">
        <w:rPr>
          <w:rFonts w:ascii="Times New Roman" w:hAnsi="Times New Roman" w:cs="Times New Roman"/>
          <w:sz w:val="24"/>
          <w:szCs w:val="24"/>
        </w:rPr>
        <w:t>а в связи с его исполнением.</w:t>
      </w:r>
    </w:p>
    <w:p w:rsidR="00A202EF" w:rsidRPr="006C4F43" w:rsidRDefault="00A202EF" w:rsidP="00A202EF">
      <w:pPr>
        <w:pStyle w:val="a8"/>
        <w:keepLines/>
        <w:tabs>
          <w:tab w:val="num" w:pos="1677"/>
          <w:tab w:val="center" w:pos="4153"/>
          <w:tab w:val="right" w:pos="8306"/>
          <w:tab w:val="right" w:pos="9355"/>
        </w:tabs>
        <w:ind w:left="-540" w:firstLine="540"/>
        <w:jc w:val="both"/>
        <w:rPr>
          <w:color w:val="0000FF"/>
        </w:rPr>
      </w:pPr>
      <w:r w:rsidRPr="006C4F43">
        <w:t xml:space="preserve">Цена </w:t>
      </w:r>
      <w:r>
        <w:t>Договор</w:t>
      </w:r>
      <w:r w:rsidRPr="006C4F43">
        <w:t xml:space="preserve">а </w:t>
      </w:r>
      <w:proofErr w:type="gramStart"/>
      <w:r w:rsidRPr="006C4F43">
        <w:t>является твердой и определяется</w:t>
      </w:r>
      <w:proofErr w:type="gramEnd"/>
      <w:r w:rsidRPr="006C4F43">
        <w:t xml:space="preserve"> на весь срок исполнения </w:t>
      </w:r>
      <w:r>
        <w:t>Договор</w:t>
      </w:r>
      <w:r w:rsidRPr="006C4F43">
        <w:t xml:space="preserve">а, за исключением случаев, предусмотренных </w:t>
      </w:r>
      <w:r w:rsidRPr="006C4F43">
        <w:rPr>
          <w:color w:val="0000FF"/>
        </w:rPr>
        <w:t xml:space="preserve">пп. 9.1, 9.2. </w:t>
      </w:r>
      <w:r>
        <w:rPr>
          <w:color w:val="0000FF"/>
        </w:rPr>
        <w:t>Договор</w:t>
      </w:r>
      <w:r w:rsidRPr="006C4F43">
        <w:rPr>
          <w:color w:val="0000FF"/>
        </w:rPr>
        <w:t>а.</w:t>
      </w:r>
    </w:p>
    <w:p w:rsidR="00A202EF" w:rsidRDefault="00A202EF" w:rsidP="00A202EF">
      <w:pPr>
        <w:pStyle w:val="a3"/>
        <w:keepLines/>
        <w:widowControl w:val="0"/>
        <w:ind w:left="-540" w:firstLine="540"/>
        <w:jc w:val="both"/>
        <w:rPr>
          <w:szCs w:val="24"/>
        </w:rPr>
      </w:pPr>
      <w:r w:rsidRPr="006C4F43">
        <w:rPr>
          <w:bCs/>
          <w:szCs w:val="24"/>
        </w:rPr>
        <w:lastRenderedPageBreak/>
        <w:t>2.2.</w:t>
      </w:r>
      <w:r>
        <w:rPr>
          <w:bCs/>
          <w:szCs w:val="24"/>
        </w:rPr>
        <w:t xml:space="preserve"> </w:t>
      </w:r>
      <w:proofErr w:type="gramStart"/>
      <w:r w:rsidRPr="00451C5A">
        <w:rPr>
          <w:szCs w:val="24"/>
        </w:rPr>
        <w:t>Оплата поставленного Товара и оказанных Услуг</w:t>
      </w:r>
      <w:r w:rsidRPr="006C4F43">
        <w:rPr>
          <w:szCs w:val="24"/>
        </w:rPr>
        <w:t xml:space="preserve"> производится Заказчиком путем перечисления денежных средств на </w:t>
      </w:r>
      <w:r w:rsidRPr="00014CF8">
        <w:rPr>
          <w:i/>
          <w:color w:val="0000FF"/>
          <w:szCs w:val="24"/>
        </w:rPr>
        <w:t>[расчетный счет]</w:t>
      </w:r>
      <w:r w:rsidRPr="00014CF8">
        <w:rPr>
          <w:i/>
          <w:szCs w:val="24"/>
        </w:rPr>
        <w:t xml:space="preserve"> </w:t>
      </w:r>
      <w:r w:rsidRPr="00EE3312">
        <w:rPr>
          <w:i/>
          <w:szCs w:val="24"/>
        </w:rPr>
        <w:t>(может изменяться при необходимости)</w:t>
      </w:r>
      <w:r w:rsidRPr="00014CF8">
        <w:rPr>
          <w:szCs w:val="24"/>
        </w:rPr>
        <w:t xml:space="preserve"> </w:t>
      </w:r>
      <w:r>
        <w:rPr>
          <w:szCs w:val="24"/>
        </w:rPr>
        <w:t>Исполнителя</w:t>
      </w:r>
      <w:r w:rsidRPr="006C4F43">
        <w:rPr>
          <w:szCs w:val="24"/>
        </w:rPr>
        <w:t xml:space="preserve">, указанный в </w:t>
      </w:r>
      <w:r>
        <w:rPr>
          <w:szCs w:val="24"/>
        </w:rPr>
        <w:t>Договор</w:t>
      </w:r>
      <w:r w:rsidRPr="006C4F43">
        <w:rPr>
          <w:szCs w:val="24"/>
        </w:rPr>
        <w:t>е, по факту по</w:t>
      </w:r>
      <w:r>
        <w:rPr>
          <w:szCs w:val="24"/>
        </w:rPr>
        <w:t xml:space="preserve">ставки Товара и оказания Услуг </w:t>
      </w:r>
      <w:r w:rsidRPr="006C4F43">
        <w:rPr>
          <w:szCs w:val="24"/>
        </w:rPr>
        <w:t xml:space="preserve">в течение </w:t>
      </w:r>
      <w:r>
        <w:rPr>
          <w:szCs w:val="24"/>
        </w:rPr>
        <w:t>90</w:t>
      </w:r>
      <w:r w:rsidRPr="006C4F43">
        <w:rPr>
          <w:szCs w:val="24"/>
        </w:rPr>
        <w:t xml:space="preserve"> </w:t>
      </w:r>
      <w:r>
        <w:rPr>
          <w:szCs w:val="24"/>
        </w:rPr>
        <w:t>рабочих</w:t>
      </w:r>
      <w:r w:rsidRPr="006C4F43">
        <w:rPr>
          <w:szCs w:val="24"/>
        </w:rPr>
        <w:t xml:space="preserve"> дней </w:t>
      </w:r>
      <w:r>
        <w:rPr>
          <w:szCs w:val="24"/>
        </w:rPr>
        <w:t xml:space="preserve"> </w:t>
      </w:r>
      <w:r w:rsidRPr="006C4F43">
        <w:rPr>
          <w:szCs w:val="24"/>
        </w:rPr>
        <w:t xml:space="preserve">после подписания Сторонами </w:t>
      </w:r>
      <w:r w:rsidRPr="00DD7695">
        <w:rPr>
          <w:szCs w:val="24"/>
        </w:rPr>
        <w:t>товарной накладной</w:t>
      </w:r>
      <w:r>
        <w:rPr>
          <w:szCs w:val="24"/>
        </w:rPr>
        <w:t>, акта приёма-передачи Товара</w:t>
      </w:r>
      <w:r w:rsidRPr="00C5307A">
        <w:rPr>
          <w:szCs w:val="24"/>
        </w:rPr>
        <w:t xml:space="preserve"> </w:t>
      </w:r>
      <w:r>
        <w:rPr>
          <w:szCs w:val="24"/>
        </w:rPr>
        <w:t xml:space="preserve">и </w:t>
      </w:r>
      <w:r w:rsidRPr="006C4F43">
        <w:rPr>
          <w:szCs w:val="24"/>
        </w:rPr>
        <w:t xml:space="preserve">акта </w:t>
      </w:r>
      <w:r>
        <w:rPr>
          <w:szCs w:val="24"/>
        </w:rPr>
        <w:t>ввода в эксплуатацию</w:t>
      </w:r>
      <w:r w:rsidRPr="006C4F43">
        <w:rPr>
          <w:szCs w:val="24"/>
        </w:rPr>
        <w:t xml:space="preserve"> без замечаний на основании представленных </w:t>
      </w:r>
      <w:r>
        <w:rPr>
          <w:szCs w:val="24"/>
        </w:rPr>
        <w:t>Исполнителем</w:t>
      </w:r>
      <w:r w:rsidRPr="006C4F43">
        <w:rPr>
          <w:szCs w:val="24"/>
        </w:rPr>
        <w:t xml:space="preserve"> счета </w:t>
      </w:r>
      <w:r w:rsidRPr="00214191">
        <w:rPr>
          <w:i/>
          <w:color w:val="3333FF"/>
          <w:szCs w:val="24"/>
        </w:rPr>
        <w:t>[и счета-фактуры</w:t>
      </w:r>
      <w:r w:rsidRPr="00214191">
        <w:rPr>
          <w:rStyle w:val="a7"/>
          <w:i/>
          <w:color w:val="3333FF"/>
          <w:szCs w:val="24"/>
        </w:rPr>
        <w:footnoteReference w:id="1"/>
      </w:r>
      <w:r w:rsidRPr="00214191">
        <w:rPr>
          <w:i/>
          <w:color w:val="3333FF"/>
          <w:szCs w:val="24"/>
        </w:rPr>
        <w:t>]</w:t>
      </w:r>
      <w:r w:rsidRPr="006C4F43">
        <w:rPr>
          <w:szCs w:val="24"/>
        </w:rPr>
        <w:t>.</w:t>
      </w:r>
      <w:r>
        <w:rPr>
          <w:szCs w:val="24"/>
        </w:rPr>
        <w:t xml:space="preserve">   </w:t>
      </w:r>
      <w:proofErr w:type="gramEnd"/>
    </w:p>
    <w:p w:rsidR="00A202EF" w:rsidRPr="006D2433" w:rsidRDefault="00A202EF" w:rsidP="00A202EF">
      <w:pPr>
        <w:pStyle w:val="-0"/>
        <w:keepNext/>
        <w:keepLines/>
        <w:numPr>
          <w:ilvl w:val="0"/>
          <w:numId w:val="0"/>
        </w:numPr>
        <w:tabs>
          <w:tab w:val="num" w:pos="936"/>
        </w:tabs>
        <w:ind w:left="-540" w:firstLine="540"/>
      </w:pPr>
      <w:r w:rsidRPr="006D2433">
        <w:t xml:space="preserve">На всех документах, перечисленных выше, обязательно должны быть указаны наименования Исполнителя, </w:t>
      </w:r>
      <w:r>
        <w:t>Заказчика</w:t>
      </w:r>
      <w:r w:rsidRPr="006D2433">
        <w:t xml:space="preserve">, номер и дата </w:t>
      </w:r>
      <w:r>
        <w:t>Договор</w:t>
      </w:r>
      <w:r w:rsidRPr="006D2433">
        <w:t>а, дата оформления и подписания документов.</w:t>
      </w:r>
    </w:p>
    <w:p w:rsidR="00A202EF" w:rsidRPr="00DD7695" w:rsidRDefault="00A202EF" w:rsidP="00A202EF">
      <w:pPr>
        <w:keepNext/>
        <w:keepLines/>
        <w:widowControl/>
        <w:ind w:left="-540" w:firstLine="540"/>
        <w:jc w:val="both"/>
        <w:rPr>
          <w:rFonts w:ascii="Times New Roman" w:hAnsi="Times New Roman" w:cs="Times New Roman"/>
          <w:sz w:val="24"/>
          <w:szCs w:val="24"/>
        </w:rPr>
      </w:pPr>
      <w:r w:rsidRPr="00DD7695">
        <w:rPr>
          <w:rFonts w:ascii="Times New Roman" w:hAnsi="Times New Roman" w:cs="Times New Roman"/>
          <w:sz w:val="24"/>
          <w:szCs w:val="24"/>
        </w:rPr>
        <w:t xml:space="preserve">Днем исполнения Заказчиком обязательств по оплате поставленного Товара и </w:t>
      </w:r>
      <w:r>
        <w:rPr>
          <w:rFonts w:ascii="Times New Roman" w:hAnsi="Times New Roman" w:cs="Times New Roman"/>
          <w:sz w:val="24"/>
          <w:szCs w:val="24"/>
        </w:rPr>
        <w:t xml:space="preserve">оказанных </w:t>
      </w:r>
      <w:r w:rsidRPr="00DD7695">
        <w:rPr>
          <w:rFonts w:ascii="Times New Roman" w:hAnsi="Times New Roman" w:cs="Times New Roman"/>
          <w:sz w:val="24"/>
          <w:szCs w:val="24"/>
        </w:rPr>
        <w:t>Услуг считается день списания денежных сре</w:t>
      </w:r>
      <w:proofErr w:type="gramStart"/>
      <w:r w:rsidRPr="00DD7695">
        <w:rPr>
          <w:rFonts w:ascii="Times New Roman" w:hAnsi="Times New Roman" w:cs="Times New Roman"/>
          <w:sz w:val="24"/>
          <w:szCs w:val="24"/>
        </w:rPr>
        <w:t>дств с л</w:t>
      </w:r>
      <w:proofErr w:type="gramEnd"/>
      <w:r w:rsidRPr="00DD7695">
        <w:rPr>
          <w:rFonts w:ascii="Times New Roman" w:hAnsi="Times New Roman" w:cs="Times New Roman"/>
          <w:sz w:val="24"/>
          <w:szCs w:val="24"/>
        </w:rPr>
        <w:t xml:space="preserve">ицевого счета </w:t>
      </w:r>
      <w:r>
        <w:rPr>
          <w:rFonts w:ascii="Times New Roman" w:hAnsi="Times New Roman" w:cs="Times New Roman"/>
          <w:sz w:val="24"/>
          <w:szCs w:val="24"/>
        </w:rPr>
        <w:t>Заказчика</w:t>
      </w:r>
      <w:r w:rsidRPr="00DD7695">
        <w:rPr>
          <w:rFonts w:ascii="Times New Roman" w:hAnsi="Times New Roman" w:cs="Times New Roman"/>
          <w:sz w:val="24"/>
          <w:szCs w:val="24"/>
        </w:rPr>
        <w:t>.</w:t>
      </w:r>
    </w:p>
    <w:p w:rsidR="00A202EF" w:rsidRPr="006C4F43" w:rsidRDefault="00A202EF" w:rsidP="00A202EF">
      <w:pPr>
        <w:keepNext/>
        <w:keepLines/>
        <w:tabs>
          <w:tab w:val="left" w:pos="900"/>
          <w:tab w:val="left" w:pos="1276"/>
        </w:tabs>
        <w:suppressAutoHyphen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2.3. Сбор всех необходимых для оплаты документов осуществляется </w:t>
      </w:r>
      <w:r>
        <w:rPr>
          <w:rFonts w:ascii="Times New Roman" w:hAnsi="Times New Roman" w:cs="Times New Roman"/>
          <w:sz w:val="24"/>
          <w:szCs w:val="24"/>
        </w:rPr>
        <w:t>Исполнителем</w:t>
      </w:r>
      <w:r w:rsidRPr="006C4F43">
        <w:rPr>
          <w:rFonts w:ascii="Times New Roman" w:hAnsi="Times New Roman" w:cs="Times New Roman"/>
          <w:sz w:val="24"/>
          <w:szCs w:val="24"/>
        </w:rPr>
        <w:t>.</w:t>
      </w:r>
    </w:p>
    <w:p w:rsidR="00A202EF" w:rsidRDefault="00A202EF" w:rsidP="00A202EF">
      <w:pPr>
        <w:keepNext/>
        <w:keepLine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2.4. Ва</w:t>
      </w:r>
      <w:r>
        <w:rPr>
          <w:rFonts w:ascii="Times New Roman" w:hAnsi="Times New Roman" w:cs="Times New Roman"/>
          <w:sz w:val="24"/>
          <w:szCs w:val="24"/>
        </w:rPr>
        <w:t>люта, используемая для расчетов;</w:t>
      </w:r>
    </w:p>
    <w:p w:rsidR="00A202EF" w:rsidRPr="006C4F43" w:rsidRDefault="00A202EF" w:rsidP="00A202EF">
      <w:pPr>
        <w:keepNext/>
        <w:keepLines/>
        <w:ind w:left="-54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C4F43">
        <w:rPr>
          <w:rFonts w:ascii="Times New Roman" w:hAnsi="Times New Roman" w:cs="Times New Roman"/>
          <w:sz w:val="24"/>
          <w:szCs w:val="24"/>
        </w:rPr>
        <w:t xml:space="preserve"> - рубль Российской Федерации.</w:t>
      </w:r>
    </w:p>
    <w:p w:rsidR="00A202EF" w:rsidRPr="006C4F43" w:rsidRDefault="00A202EF" w:rsidP="00A202EF">
      <w:pPr>
        <w:keepNext/>
        <w:keepLines/>
        <w:widowControl/>
        <w:ind w:left="-540" w:firstLine="540"/>
        <w:jc w:val="both"/>
        <w:rPr>
          <w:rFonts w:ascii="Times New Roman" w:hAnsi="Times New Roman" w:cs="Times New Roman"/>
          <w:i/>
          <w:sz w:val="24"/>
          <w:szCs w:val="24"/>
        </w:rPr>
      </w:pPr>
      <w:r w:rsidRPr="006C4F43">
        <w:rPr>
          <w:rFonts w:ascii="Times New Roman" w:hAnsi="Times New Roman" w:cs="Times New Roman"/>
          <w:sz w:val="24"/>
          <w:szCs w:val="24"/>
        </w:rPr>
        <w:t xml:space="preserve">2.5. Источник финансирования: </w:t>
      </w:r>
      <w:r w:rsidR="00CA0BFA">
        <w:rPr>
          <w:rFonts w:ascii="Times New Roman" w:hAnsi="Times New Roman" w:cs="Times New Roman"/>
          <w:sz w:val="24"/>
          <w:szCs w:val="24"/>
        </w:rPr>
        <w:t>Средства ФОМС</w:t>
      </w:r>
      <w:r w:rsidRPr="006C4F43">
        <w:rPr>
          <w:rFonts w:ascii="Times New Roman" w:hAnsi="Times New Roman" w:cs="Times New Roman"/>
          <w:i/>
          <w:sz w:val="24"/>
          <w:szCs w:val="24"/>
        </w:rPr>
        <w:t>.</w:t>
      </w:r>
    </w:p>
    <w:p w:rsidR="00A202EF" w:rsidRPr="006C4F43" w:rsidRDefault="00A202EF" w:rsidP="00A202EF">
      <w:pPr>
        <w:keepNext/>
        <w:keepLines/>
        <w:ind w:left="-540" w:firstLine="540"/>
        <w:jc w:val="both"/>
        <w:rPr>
          <w:rFonts w:ascii="Times New Roman" w:hAnsi="Times New Roman" w:cs="Times New Roman"/>
          <w:b/>
          <w:sz w:val="24"/>
          <w:szCs w:val="24"/>
        </w:rPr>
      </w:pPr>
    </w:p>
    <w:p w:rsidR="00A202EF" w:rsidRDefault="00A202EF" w:rsidP="00A202EF">
      <w:pPr>
        <w:pStyle w:val="a3"/>
        <w:keepLines/>
        <w:ind w:left="360"/>
        <w:jc w:val="center"/>
        <w:rPr>
          <w:b/>
          <w:szCs w:val="24"/>
        </w:rPr>
      </w:pPr>
      <w:r>
        <w:rPr>
          <w:b/>
          <w:szCs w:val="24"/>
        </w:rPr>
        <w:t xml:space="preserve">3. </w:t>
      </w:r>
      <w:r w:rsidRPr="006C4F43">
        <w:rPr>
          <w:b/>
          <w:szCs w:val="24"/>
        </w:rPr>
        <w:t>УСЛОВИЯ ПОСТАВКИ</w:t>
      </w:r>
      <w:r>
        <w:rPr>
          <w:b/>
          <w:szCs w:val="24"/>
        </w:rPr>
        <w:t xml:space="preserve"> </w:t>
      </w:r>
      <w:r w:rsidRPr="00C5307A">
        <w:rPr>
          <w:b/>
          <w:szCs w:val="24"/>
        </w:rPr>
        <w:t>ТОВАРА</w:t>
      </w:r>
      <w:r>
        <w:rPr>
          <w:b/>
          <w:szCs w:val="24"/>
        </w:rPr>
        <w:t>.</w:t>
      </w:r>
      <w:r w:rsidRPr="0031098C">
        <w:rPr>
          <w:b/>
          <w:szCs w:val="24"/>
        </w:rPr>
        <w:t xml:space="preserve"> </w:t>
      </w:r>
    </w:p>
    <w:p w:rsidR="00A202EF" w:rsidRPr="00E44902" w:rsidRDefault="00A202EF" w:rsidP="00A202EF">
      <w:pPr>
        <w:pStyle w:val="a3"/>
        <w:keepLines/>
        <w:ind w:left="360"/>
        <w:jc w:val="center"/>
        <w:rPr>
          <w:b/>
          <w:bCs/>
          <w:color w:val="000000"/>
          <w:szCs w:val="24"/>
        </w:rPr>
      </w:pPr>
      <w:r w:rsidRPr="0031098C">
        <w:rPr>
          <w:b/>
          <w:szCs w:val="24"/>
        </w:rPr>
        <w:t>МЕСТО, ГРАФИК</w:t>
      </w:r>
      <w:r w:rsidRPr="0031098C">
        <w:rPr>
          <w:b/>
          <w:bCs/>
          <w:szCs w:val="24"/>
        </w:rPr>
        <w:t>,</w:t>
      </w:r>
      <w:r>
        <w:rPr>
          <w:b/>
          <w:bCs/>
          <w:szCs w:val="24"/>
        </w:rPr>
        <w:t xml:space="preserve"> </w:t>
      </w:r>
      <w:r w:rsidRPr="00902E3E">
        <w:rPr>
          <w:b/>
          <w:bCs/>
          <w:szCs w:val="24"/>
        </w:rPr>
        <w:t>УСЛОВИЯ ОКАЗАНИЯ УСЛУГ</w:t>
      </w:r>
      <w:r>
        <w:rPr>
          <w:b/>
          <w:bCs/>
          <w:szCs w:val="24"/>
        </w:rPr>
        <w:t>.</w:t>
      </w:r>
      <w:r w:rsidRPr="003F309C">
        <w:rPr>
          <w:b/>
          <w:bCs/>
          <w:color w:val="0000FF"/>
          <w:szCs w:val="24"/>
        </w:rPr>
        <w:t xml:space="preserve"> </w:t>
      </w:r>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p>
    <w:p w:rsidR="00A202EF" w:rsidRPr="00007DB2" w:rsidRDefault="00A202EF" w:rsidP="00A202EF">
      <w:pPr>
        <w:keepNext/>
        <w:keepLines/>
        <w:tabs>
          <w:tab w:val="num" w:pos="0"/>
          <w:tab w:val="left" w:pos="540"/>
        </w:tabs>
        <w:suppressAutoHyphens/>
        <w:ind w:left="-540" w:firstLine="540"/>
        <w:jc w:val="both"/>
        <w:rPr>
          <w:rFonts w:ascii="Times New Roman" w:hAnsi="Times New Roman" w:cs="Times New Roman"/>
          <w:sz w:val="24"/>
          <w:szCs w:val="24"/>
        </w:rPr>
      </w:pPr>
      <w:r w:rsidRPr="00007DB2">
        <w:rPr>
          <w:rFonts w:ascii="Times New Roman" w:hAnsi="Times New Roman" w:cs="Times New Roman"/>
          <w:sz w:val="24"/>
          <w:szCs w:val="24"/>
        </w:rPr>
        <w:t xml:space="preserve">3.1. Поставка Товара, оказание Услуг должны осуществляться </w:t>
      </w:r>
      <w:r w:rsidRPr="00007DB2">
        <w:rPr>
          <w:rFonts w:ascii="Times New Roman" w:hAnsi="Times New Roman" w:cs="Times New Roman"/>
          <w:bCs/>
          <w:sz w:val="24"/>
          <w:szCs w:val="24"/>
        </w:rPr>
        <w:t xml:space="preserve">в соответствии со Спецификацией (Приложение 1 к </w:t>
      </w:r>
      <w:r>
        <w:rPr>
          <w:rFonts w:ascii="Times New Roman" w:hAnsi="Times New Roman" w:cs="Times New Roman"/>
          <w:bCs/>
          <w:sz w:val="24"/>
          <w:szCs w:val="24"/>
        </w:rPr>
        <w:t>Договор</w:t>
      </w:r>
      <w:r w:rsidRPr="00007DB2">
        <w:rPr>
          <w:rFonts w:ascii="Times New Roman" w:hAnsi="Times New Roman" w:cs="Times New Roman"/>
          <w:bCs/>
          <w:sz w:val="24"/>
          <w:szCs w:val="24"/>
        </w:rPr>
        <w:t xml:space="preserve">у), условиями </w:t>
      </w:r>
      <w:r>
        <w:rPr>
          <w:rFonts w:ascii="Times New Roman" w:hAnsi="Times New Roman" w:cs="Times New Roman"/>
          <w:bCs/>
          <w:sz w:val="24"/>
          <w:szCs w:val="24"/>
        </w:rPr>
        <w:t>Договор</w:t>
      </w:r>
      <w:r w:rsidRPr="00007DB2">
        <w:rPr>
          <w:rFonts w:ascii="Times New Roman" w:hAnsi="Times New Roman" w:cs="Times New Roman"/>
          <w:bCs/>
          <w:sz w:val="24"/>
          <w:szCs w:val="24"/>
        </w:rPr>
        <w:t>а,</w:t>
      </w:r>
      <w:r>
        <w:rPr>
          <w:rFonts w:ascii="Times New Roman" w:hAnsi="Times New Roman" w:cs="Times New Roman"/>
          <w:bCs/>
          <w:sz w:val="24"/>
          <w:szCs w:val="24"/>
        </w:rPr>
        <w:t xml:space="preserve"> Техническим заданием</w:t>
      </w:r>
      <w:r w:rsidRPr="00007DB2">
        <w:rPr>
          <w:rFonts w:ascii="Times New Roman" w:hAnsi="Times New Roman" w:cs="Times New Roman"/>
          <w:bCs/>
          <w:sz w:val="24"/>
          <w:szCs w:val="24"/>
        </w:rPr>
        <w:t xml:space="preserve"> </w:t>
      </w:r>
      <w:r>
        <w:rPr>
          <w:rFonts w:ascii="Times New Roman" w:hAnsi="Times New Roman" w:cs="Times New Roman"/>
          <w:bCs/>
          <w:sz w:val="24"/>
          <w:szCs w:val="24"/>
        </w:rPr>
        <w:t xml:space="preserve">(Приложение 2), </w:t>
      </w:r>
      <w:r w:rsidRPr="00007DB2">
        <w:rPr>
          <w:rFonts w:ascii="Times New Roman" w:hAnsi="Times New Roman" w:cs="Times New Roman"/>
          <w:bCs/>
          <w:sz w:val="24"/>
          <w:szCs w:val="24"/>
        </w:rPr>
        <w:t>требованиями действующего законодательства Российской Федерации</w:t>
      </w:r>
      <w:r w:rsidRPr="00007DB2">
        <w:rPr>
          <w:rFonts w:ascii="Times New Roman" w:hAnsi="Times New Roman" w:cs="Times New Roman"/>
          <w:sz w:val="24"/>
          <w:szCs w:val="24"/>
        </w:rPr>
        <w:t>.</w:t>
      </w:r>
    </w:p>
    <w:p w:rsidR="00A202EF" w:rsidRPr="00007DB2" w:rsidRDefault="00A202EF" w:rsidP="00A202EF">
      <w:pPr>
        <w:keepNext/>
        <w:keepLines/>
        <w:tabs>
          <w:tab w:val="left" w:pos="540"/>
        </w:tabs>
        <w:suppressAutoHyphens/>
        <w:ind w:left="-540" w:firstLine="540"/>
        <w:jc w:val="both"/>
        <w:rPr>
          <w:rFonts w:ascii="Times New Roman" w:hAnsi="Times New Roman" w:cs="Times New Roman"/>
          <w:sz w:val="24"/>
          <w:szCs w:val="24"/>
        </w:rPr>
      </w:pPr>
      <w:r w:rsidRPr="00007DB2">
        <w:rPr>
          <w:rFonts w:ascii="Times New Roman" w:hAnsi="Times New Roman" w:cs="Times New Roman"/>
          <w:sz w:val="24"/>
          <w:szCs w:val="24"/>
        </w:rPr>
        <w:t xml:space="preserve">3.2. Место доставки Товара и место оказания Услуг определены в Спецификации (Приложение 1 к </w:t>
      </w:r>
      <w:r>
        <w:rPr>
          <w:rFonts w:ascii="Times New Roman" w:hAnsi="Times New Roman" w:cs="Times New Roman"/>
          <w:sz w:val="24"/>
          <w:szCs w:val="24"/>
        </w:rPr>
        <w:t>Договор</w:t>
      </w:r>
      <w:r w:rsidRPr="00007DB2">
        <w:rPr>
          <w:rFonts w:ascii="Times New Roman" w:hAnsi="Times New Roman" w:cs="Times New Roman"/>
          <w:sz w:val="24"/>
          <w:szCs w:val="24"/>
        </w:rPr>
        <w:t>у).</w:t>
      </w:r>
    </w:p>
    <w:p w:rsidR="00A202EF" w:rsidRPr="006527DA" w:rsidRDefault="00A202EF" w:rsidP="00A202EF">
      <w:pPr>
        <w:keepNext/>
        <w:keepLines/>
        <w:tabs>
          <w:tab w:val="left" w:pos="540"/>
        </w:tabs>
        <w:suppressAutoHyphens/>
        <w:ind w:left="-540" w:firstLine="540"/>
        <w:jc w:val="both"/>
        <w:rPr>
          <w:rFonts w:ascii="Times New Roman" w:hAnsi="Times New Roman" w:cs="Times New Roman"/>
          <w:sz w:val="24"/>
          <w:szCs w:val="24"/>
        </w:rPr>
      </w:pPr>
      <w:r w:rsidRPr="006527DA">
        <w:rPr>
          <w:rFonts w:ascii="Times New Roman" w:hAnsi="Times New Roman" w:cs="Times New Roman"/>
          <w:sz w:val="24"/>
          <w:szCs w:val="24"/>
        </w:rPr>
        <w:t>3.</w:t>
      </w:r>
      <w:r>
        <w:rPr>
          <w:rFonts w:ascii="Times New Roman" w:hAnsi="Times New Roman" w:cs="Times New Roman"/>
          <w:sz w:val="24"/>
          <w:szCs w:val="24"/>
        </w:rPr>
        <w:t>3</w:t>
      </w:r>
      <w:r w:rsidRPr="006527DA">
        <w:rPr>
          <w:rFonts w:ascii="Times New Roman" w:hAnsi="Times New Roman" w:cs="Times New Roman"/>
          <w:sz w:val="24"/>
          <w:szCs w:val="24"/>
        </w:rPr>
        <w:t>. Срок поставки Товара</w:t>
      </w:r>
      <w:r>
        <w:rPr>
          <w:rFonts w:ascii="Times New Roman" w:hAnsi="Times New Roman" w:cs="Times New Roman"/>
          <w:sz w:val="24"/>
          <w:szCs w:val="24"/>
        </w:rPr>
        <w:t xml:space="preserve"> и оказания Услуг</w:t>
      </w:r>
      <w:r w:rsidRPr="006527DA">
        <w:rPr>
          <w:rFonts w:ascii="Times New Roman" w:hAnsi="Times New Roman" w:cs="Times New Roman"/>
          <w:sz w:val="24"/>
          <w:szCs w:val="24"/>
        </w:rPr>
        <w:t xml:space="preserve">: </w:t>
      </w:r>
      <w:r>
        <w:rPr>
          <w:rFonts w:ascii="Times New Roman" w:hAnsi="Times New Roman" w:cs="Times New Roman"/>
          <w:sz w:val="24"/>
          <w:szCs w:val="24"/>
        </w:rPr>
        <w:t>не более 40 дней со дня подписания Договора</w:t>
      </w:r>
      <w:r w:rsidRPr="006527DA">
        <w:rPr>
          <w:rFonts w:ascii="Times New Roman" w:hAnsi="Times New Roman" w:cs="Times New Roman"/>
          <w:sz w:val="24"/>
          <w:szCs w:val="24"/>
        </w:rPr>
        <w:t>.</w:t>
      </w:r>
    </w:p>
    <w:p w:rsidR="00A202EF" w:rsidRPr="00DD7695" w:rsidRDefault="00A202EF" w:rsidP="00A202EF">
      <w:pPr>
        <w:keepNext/>
        <w:keepLines/>
        <w:tabs>
          <w:tab w:val="left" w:pos="540"/>
        </w:tabs>
        <w:suppressAutoHyphens/>
        <w:jc w:val="both"/>
        <w:rPr>
          <w:rFonts w:ascii="Times New Roman" w:hAnsi="Times New Roman" w:cs="Times New Roman"/>
          <w:sz w:val="24"/>
          <w:szCs w:val="24"/>
        </w:rPr>
      </w:pPr>
      <w:r w:rsidRPr="00DD7695">
        <w:rPr>
          <w:rFonts w:ascii="Times New Roman" w:hAnsi="Times New Roman" w:cs="Times New Roman"/>
          <w:sz w:val="24"/>
          <w:szCs w:val="24"/>
        </w:rPr>
        <w:t>3.</w:t>
      </w:r>
      <w:r>
        <w:rPr>
          <w:rFonts w:ascii="Times New Roman" w:hAnsi="Times New Roman" w:cs="Times New Roman"/>
          <w:sz w:val="24"/>
          <w:szCs w:val="24"/>
        </w:rPr>
        <w:t>4</w:t>
      </w:r>
      <w:r w:rsidRPr="00DD7695">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DD7695">
        <w:rPr>
          <w:rFonts w:ascii="Times New Roman" w:hAnsi="Times New Roman" w:cs="Times New Roman"/>
          <w:sz w:val="24"/>
          <w:szCs w:val="24"/>
        </w:rPr>
        <w:t xml:space="preserve"> при передаче Товара обязан </w:t>
      </w:r>
      <w:proofErr w:type="gramStart"/>
      <w:r w:rsidRPr="00DD7695">
        <w:rPr>
          <w:rFonts w:ascii="Times New Roman" w:hAnsi="Times New Roman" w:cs="Times New Roman"/>
          <w:sz w:val="24"/>
          <w:szCs w:val="24"/>
        </w:rPr>
        <w:t>предоставить Заказчику следующие документы</w:t>
      </w:r>
      <w:proofErr w:type="gramEnd"/>
      <w:r w:rsidRPr="00DD7695">
        <w:rPr>
          <w:rStyle w:val="a7"/>
          <w:rFonts w:ascii="Times New Roman" w:hAnsi="Times New Roman" w:cs="Times New Roman"/>
          <w:sz w:val="24"/>
          <w:szCs w:val="24"/>
        </w:rPr>
        <w:footnoteReference w:id="2"/>
      </w:r>
      <w:r w:rsidRPr="00DD7695">
        <w:rPr>
          <w:rFonts w:ascii="Times New Roman" w:hAnsi="Times New Roman" w:cs="Times New Roman"/>
          <w:sz w:val="24"/>
          <w:szCs w:val="24"/>
        </w:rPr>
        <w:t xml:space="preserve">: </w:t>
      </w:r>
    </w:p>
    <w:p w:rsidR="00A202EF" w:rsidRDefault="00A202EF" w:rsidP="00A202EF">
      <w:pPr>
        <w:keepNext/>
        <w:keepLines/>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акт приема-передачи Товара;</w:t>
      </w:r>
    </w:p>
    <w:p w:rsidR="00A202EF" w:rsidRDefault="00A202EF" w:rsidP="00A202EF">
      <w:pPr>
        <w:keepNext/>
        <w:keepLines/>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FF7F49">
        <w:rPr>
          <w:rFonts w:ascii="Times New Roman" w:hAnsi="Times New Roman" w:cs="Times New Roman"/>
          <w:sz w:val="24"/>
          <w:szCs w:val="24"/>
        </w:rPr>
        <w:t>товарная накладная</w:t>
      </w:r>
      <w:proofErr w:type="gramStart"/>
      <w:r w:rsidRPr="00FF7F4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202EF" w:rsidRPr="00FF7F49" w:rsidRDefault="00A202EF" w:rsidP="00A202EF">
      <w:pPr>
        <w:keepNext/>
        <w:keepLines/>
        <w:tabs>
          <w:tab w:val="left" w:pos="54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FF7F49">
        <w:rPr>
          <w:rFonts w:ascii="Times New Roman" w:hAnsi="Times New Roman" w:cs="Times New Roman"/>
          <w:sz w:val="24"/>
          <w:szCs w:val="24"/>
        </w:rPr>
        <w:t xml:space="preserve">счет </w:t>
      </w:r>
      <w:r w:rsidRPr="00FF7F49">
        <w:rPr>
          <w:rFonts w:ascii="Times New Roman" w:hAnsi="Times New Roman" w:cs="Times New Roman"/>
          <w:i/>
          <w:color w:val="3333FF"/>
          <w:sz w:val="24"/>
          <w:szCs w:val="24"/>
        </w:rPr>
        <w:t xml:space="preserve">[и </w:t>
      </w:r>
      <w:proofErr w:type="gramStart"/>
      <w:r w:rsidRPr="00FF7F49">
        <w:rPr>
          <w:rFonts w:ascii="Times New Roman" w:hAnsi="Times New Roman" w:cs="Times New Roman"/>
          <w:i/>
          <w:color w:val="3333FF"/>
          <w:sz w:val="24"/>
          <w:szCs w:val="24"/>
        </w:rPr>
        <w:t>счет-факту</w:t>
      </w:r>
      <w:r>
        <w:rPr>
          <w:rFonts w:ascii="Times New Roman" w:hAnsi="Times New Roman" w:cs="Times New Roman"/>
          <w:i/>
          <w:color w:val="3333FF"/>
          <w:sz w:val="24"/>
          <w:szCs w:val="24"/>
        </w:rPr>
        <w:t>р</w:t>
      </w:r>
      <w:proofErr w:type="gramEnd"/>
      <w:r w:rsidRPr="00842A35">
        <w:rPr>
          <w:rStyle w:val="a7"/>
          <w:rFonts w:ascii="Times New Roman" w:hAnsi="Times New Roman" w:cs="Times New Roman"/>
          <w:i/>
          <w:color w:val="3333FF"/>
          <w:sz w:val="24"/>
          <w:szCs w:val="24"/>
        </w:rPr>
        <w:footnoteReference w:id="3"/>
      </w:r>
      <w:r w:rsidRPr="00FF7F49">
        <w:rPr>
          <w:rFonts w:ascii="Times New Roman" w:hAnsi="Times New Roman" w:cs="Times New Roman"/>
          <w:i/>
          <w:color w:val="3333FF"/>
          <w:sz w:val="24"/>
          <w:szCs w:val="24"/>
        </w:rPr>
        <w:t>]</w:t>
      </w:r>
      <w:r>
        <w:rPr>
          <w:rFonts w:ascii="Times New Roman" w:hAnsi="Times New Roman" w:cs="Times New Roman"/>
          <w:sz w:val="24"/>
          <w:szCs w:val="24"/>
        </w:rPr>
        <w:t>;</w:t>
      </w:r>
      <w:r w:rsidRPr="00FF7F49">
        <w:rPr>
          <w:rFonts w:ascii="Times New Roman" w:hAnsi="Times New Roman" w:cs="Times New Roman"/>
          <w:sz w:val="24"/>
          <w:szCs w:val="24"/>
        </w:rPr>
        <w:t xml:space="preserve"> </w:t>
      </w:r>
    </w:p>
    <w:p w:rsidR="00A202EF" w:rsidRPr="00C0070E" w:rsidRDefault="00A202EF" w:rsidP="00A202EF">
      <w:pPr>
        <w:keepNext/>
        <w:keepLines/>
        <w:widowControl/>
        <w:suppressAutoHyphens/>
        <w:adjustRightInd/>
        <w:ind w:left="-567" w:firstLine="567"/>
        <w:jc w:val="both"/>
        <w:rPr>
          <w:rFonts w:ascii="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сублицензионный</w:t>
      </w:r>
      <w:proofErr w:type="spellEnd"/>
      <w:r>
        <w:rPr>
          <w:rFonts w:ascii="Times New Roman" w:hAnsi="Times New Roman"/>
          <w:sz w:val="24"/>
          <w:szCs w:val="24"/>
        </w:rPr>
        <w:t xml:space="preserve"> договор на передачу неисключительных прав на использование программного обеспечения;</w:t>
      </w:r>
    </w:p>
    <w:p w:rsidR="00A202EF" w:rsidRPr="006C4F43" w:rsidRDefault="00A202EF" w:rsidP="00A202EF">
      <w:pPr>
        <w:keepNext/>
        <w:keepLines/>
        <w:tabs>
          <w:tab w:val="left" w:pos="540"/>
          <w:tab w:val="left" w:pos="900"/>
        </w:tab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а также документы по качеству Товара на каждую единицу Товара:</w:t>
      </w:r>
    </w:p>
    <w:p w:rsidR="00A202EF" w:rsidRDefault="00A202EF" w:rsidP="00A202EF">
      <w:pPr>
        <w:keepNext/>
        <w:keepLines/>
        <w:widowControl/>
        <w:tabs>
          <w:tab w:val="left" w:pos="540"/>
        </w:tabs>
        <w:ind w:left="-540" w:firstLine="540"/>
        <w:jc w:val="both"/>
        <w:rPr>
          <w:rFonts w:ascii="Times New Roman" w:hAnsi="Times New Roman" w:cs="Times New Roman"/>
          <w:sz w:val="24"/>
          <w:szCs w:val="24"/>
        </w:rPr>
      </w:pPr>
      <w:r>
        <w:rPr>
          <w:rFonts w:ascii="Times New Roman" w:hAnsi="Times New Roman" w:cs="Times New Roman"/>
          <w:sz w:val="24"/>
          <w:szCs w:val="24"/>
        </w:rPr>
        <w:t xml:space="preserve">- копии </w:t>
      </w:r>
      <w:r w:rsidRPr="00425582">
        <w:rPr>
          <w:rFonts w:ascii="Times New Roman" w:hAnsi="Times New Roman"/>
          <w:sz w:val="24"/>
          <w:szCs w:val="24"/>
        </w:rPr>
        <w:t>сертификат</w:t>
      </w:r>
      <w:r>
        <w:rPr>
          <w:rFonts w:ascii="Times New Roman" w:hAnsi="Times New Roman"/>
          <w:sz w:val="24"/>
          <w:szCs w:val="24"/>
        </w:rPr>
        <w:t>ов</w:t>
      </w:r>
      <w:r w:rsidRPr="00425582">
        <w:rPr>
          <w:rFonts w:ascii="Times New Roman" w:hAnsi="Times New Roman"/>
          <w:sz w:val="24"/>
          <w:szCs w:val="24"/>
        </w:rPr>
        <w:t xml:space="preserve"> соответствия </w:t>
      </w:r>
      <w:r w:rsidRPr="00425582">
        <w:rPr>
          <w:rFonts w:ascii="Times New Roman" w:hAnsi="Times New Roman" w:cs="Times New Roman"/>
          <w:sz w:val="24"/>
          <w:szCs w:val="24"/>
        </w:rPr>
        <w:t xml:space="preserve">требованиям </w:t>
      </w:r>
      <w:r w:rsidRPr="00425582">
        <w:rPr>
          <w:rFonts w:ascii="Times New Roman" w:hAnsi="Times New Roman" w:cs="Times New Roman"/>
          <w:bCs/>
          <w:sz w:val="24"/>
          <w:szCs w:val="24"/>
        </w:rPr>
        <w:t xml:space="preserve"> ФСБ России </w:t>
      </w:r>
      <w:r w:rsidRPr="00425582">
        <w:rPr>
          <w:rFonts w:ascii="Times New Roman" w:hAnsi="Times New Roman" w:cs="Times New Roman"/>
          <w:sz w:val="24"/>
          <w:szCs w:val="24"/>
        </w:rPr>
        <w:t>к устройствам типа межсетевые экраны и возможности использования для защиты информации от несанкционированного доступа в информационных и телекоммуникационных системах органов государственной власти Российской Федерации</w:t>
      </w:r>
      <w:r>
        <w:rPr>
          <w:rFonts w:ascii="Times New Roman" w:hAnsi="Times New Roman" w:cs="Times New Roman"/>
          <w:sz w:val="24"/>
          <w:szCs w:val="24"/>
        </w:rPr>
        <w:t>;</w:t>
      </w:r>
    </w:p>
    <w:p w:rsidR="00A202EF" w:rsidRDefault="00A202EF" w:rsidP="00A202EF">
      <w:pPr>
        <w:keepNext/>
        <w:keepLines/>
        <w:widowControl/>
        <w:tabs>
          <w:tab w:val="left" w:pos="540"/>
        </w:tabs>
        <w:ind w:left="-540" w:firstLine="540"/>
        <w:jc w:val="both"/>
        <w:rPr>
          <w:rFonts w:ascii="Times New Roman" w:hAnsi="Times New Roman"/>
          <w:sz w:val="24"/>
          <w:szCs w:val="24"/>
        </w:rPr>
      </w:pPr>
      <w:r>
        <w:rPr>
          <w:rFonts w:ascii="Times New Roman" w:hAnsi="Times New Roman"/>
          <w:sz w:val="24"/>
          <w:szCs w:val="24"/>
        </w:rPr>
        <w:t xml:space="preserve">- копии </w:t>
      </w:r>
      <w:r w:rsidRPr="00425582">
        <w:rPr>
          <w:rFonts w:ascii="Times New Roman" w:hAnsi="Times New Roman"/>
          <w:sz w:val="24"/>
          <w:szCs w:val="24"/>
        </w:rPr>
        <w:t>сертификат</w:t>
      </w:r>
      <w:r>
        <w:rPr>
          <w:rFonts w:ascii="Times New Roman" w:hAnsi="Times New Roman"/>
          <w:sz w:val="24"/>
          <w:szCs w:val="24"/>
        </w:rPr>
        <w:t>ов</w:t>
      </w:r>
      <w:r w:rsidRPr="00425582">
        <w:rPr>
          <w:rFonts w:ascii="Times New Roman" w:hAnsi="Times New Roman"/>
          <w:sz w:val="24"/>
          <w:szCs w:val="24"/>
        </w:rPr>
        <w:t xml:space="preserve"> соответствия ГОСТ 28147-89, ГОСТ </w:t>
      </w:r>
      <w:proofErr w:type="gramStart"/>
      <w:r w:rsidRPr="00425582">
        <w:rPr>
          <w:rFonts w:ascii="Times New Roman" w:hAnsi="Times New Roman"/>
          <w:sz w:val="24"/>
          <w:szCs w:val="24"/>
        </w:rPr>
        <w:t>Р</w:t>
      </w:r>
      <w:proofErr w:type="gramEnd"/>
      <w:r w:rsidRPr="00425582">
        <w:rPr>
          <w:rFonts w:ascii="Times New Roman" w:hAnsi="Times New Roman"/>
          <w:sz w:val="24"/>
          <w:szCs w:val="24"/>
        </w:rPr>
        <w:t xml:space="preserve"> 34.11-94, ГОСТ 34.10-2001 и требования</w:t>
      </w:r>
      <w:r>
        <w:rPr>
          <w:rFonts w:ascii="Times New Roman" w:hAnsi="Times New Roman"/>
          <w:sz w:val="24"/>
          <w:szCs w:val="24"/>
        </w:rPr>
        <w:t>м</w:t>
      </w:r>
      <w:r w:rsidRPr="00425582">
        <w:rPr>
          <w:rFonts w:ascii="Times New Roman" w:hAnsi="Times New Roman"/>
          <w:sz w:val="24"/>
          <w:szCs w:val="24"/>
        </w:rPr>
        <w:t xml:space="preserve"> ФСБ России к шифровальным (криптографическим) средствам класса КС</w:t>
      </w:r>
      <w:r>
        <w:rPr>
          <w:rFonts w:ascii="Times New Roman" w:hAnsi="Times New Roman"/>
          <w:sz w:val="24"/>
          <w:szCs w:val="24"/>
        </w:rPr>
        <w:t>1 (либо КС2 согласно требованиям Технического задания (Приложение 2);</w:t>
      </w:r>
    </w:p>
    <w:p w:rsidR="00A202EF" w:rsidRPr="006C4F43" w:rsidRDefault="00A202EF" w:rsidP="00A202EF">
      <w:pPr>
        <w:keepNext/>
        <w:keepLines/>
        <w:widowControl/>
        <w:tabs>
          <w:tab w:val="left" w:pos="540"/>
        </w:tabs>
        <w:ind w:left="-540" w:firstLine="540"/>
        <w:jc w:val="both"/>
        <w:rPr>
          <w:rFonts w:ascii="Times New Roman" w:hAnsi="Times New Roman" w:cs="Times New Roman"/>
          <w:sz w:val="24"/>
          <w:szCs w:val="24"/>
        </w:rPr>
      </w:pPr>
      <w:proofErr w:type="gramStart"/>
      <w:r>
        <w:rPr>
          <w:rFonts w:ascii="Times New Roman" w:hAnsi="Times New Roman"/>
          <w:sz w:val="24"/>
          <w:szCs w:val="24"/>
        </w:rPr>
        <w:t xml:space="preserve">- копии </w:t>
      </w:r>
      <w:r w:rsidRPr="00F958A6">
        <w:rPr>
          <w:rFonts w:ascii="Times New Roman" w:hAnsi="Times New Roman"/>
          <w:sz w:val="24"/>
          <w:szCs w:val="24"/>
        </w:rPr>
        <w:t>сертификат</w:t>
      </w:r>
      <w:r>
        <w:rPr>
          <w:rFonts w:ascii="Times New Roman" w:hAnsi="Times New Roman"/>
          <w:sz w:val="24"/>
          <w:szCs w:val="24"/>
        </w:rPr>
        <w:t>ов</w:t>
      </w:r>
      <w:r w:rsidRPr="00F958A6">
        <w:rPr>
          <w:rFonts w:ascii="Times New Roman" w:hAnsi="Times New Roman"/>
          <w:sz w:val="24"/>
          <w:szCs w:val="24"/>
        </w:rPr>
        <w:t xml:space="preserve"> ФСТЭК</w:t>
      </w:r>
      <w:r>
        <w:rPr>
          <w:rFonts w:ascii="Times New Roman" w:hAnsi="Times New Roman"/>
          <w:sz w:val="24"/>
          <w:szCs w:val="24"/>
        </w:rPr>
        <w:t xml:space="preserve"> России</w:t>
      </w:r>
      <w:r w:rsidRPr="00F958A6">
        <w:rPr>
          <w:rFonts w:ascii="Times New Roman" w:hAnsi="Times New Roman"/>
          <w:sz w:val="24"/>
          <w:szCs w:val="24"/>
        </w:rPr>
        <w:t xml:space="preserve"> на соответствие требованиям к межсетевым экран</w:t>
      </w:r>
      <w:r>
        <w:rPr>
          <w:rFonts w:ascii="Times New Roman" w:hAnsi="Times New Roman"/>
          <w:sz w:val="24"/>
          <w:szCs w:val="24"/>
        </w:rPr>
        <w:t xml:space="preserve">ам по 3-ему классу защищенности и </w:t>
      </w:r>
      <w:r w:rsidRPr="00F958A6">
        <w:rPr>
          <w:rFonts w:ascii="Times New Roman" w:hAnsi="Times New Roman"/>
          <w:sz w:val="24"/>
          <w:szCs w:val="24"/>
        </w:rPr>
        <w:t xml:space="preserve">соответствие классификации по уровню контроля отсутствия </w:t>
      </w:r>
      <w:proofErr w:type="spellStart"/>
      <w:r>
        <w:rPr>
          <w:rFonts w:ascii="Times New Roman" w:hAnsi="Times New Roman"/>
          <w:sz w:val="24"/>
          <w:szCs w:val="24"/>
        </w:rPr>
        <w:t>не</w:t>
      </w:r>
      <w:r w:rsidRPr="00F958A6">
        <w:rPr>
          <w:rFonts w:ascii="Times New Roman" w:hAnsi="Times New Roman"/>
          <w:sz w:val="24"/>
          <w:szCs w:val="24"/>
        </w:rPr>
        <w:t>декларированных</w:t>
      </w:r>
      <w:proofErr w:type="spellEnd"/>
      <w:r w:rsidRPr="00F958A6">
        <w:rPr>
          <w:rFonts w:ascii="Times New Roman" w:hAnsi="Times New Roman"/>
          <w:sz w:val="24"/>
          <w:szCs w:val="24"/>
        </w:rPr>
        <w:t xml:space="preserve"> возможностей по 3 уровню контроля и может использоваться в автоматизированных системах класса защищенности до 1В включительно, а также в государственных информационных системах до 1 класса защищенности включительно, в том числе, обеспечивающих 1, 2, 3 и 4 уровни з</w:t>
      </w:r>
      <w:r>
        <w:rPr>
          <w:rFonts w:ascii="Times New Roman" w:hAnsi="Times New Roman"/>
          <w:sz w:val="24"/>
          <w:szCs w:val="24"/>
        </w:rPr>
        <w:t>ащищенности</w:t>
      </w:r>
      <w:proofErr w:type="gramEnd"/>
      <w:r>
        <w:rPr>
          <w:rFonts w:ascii="Times New Roman" w:hAnsi="Times New Roman"/>
          <w:sz w:val="24"/>
          <w:szCs w:val="24"/>
        </w:rPr>
        <w:t xml:space="preserve"> персональных данных;</w:t>
      </w:r>
    </w:p>
    <w:p w:rsidR="00A202EF" w:rsidRDefault="00A202EF" w:rsidP="00A202EF">
      <w:pPr>
        <w:keepNext/>
        <w:keepLines/>
        <w:widowControl/>
        <w:tabs>
          <w:tab w:val="left" w:pos="540"/>
        </w:tabs>
        <w:suppressAutoHyphens/>
        <w:adjustRightInd/>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42282">
        <w:rPr>
          <w:rFonts w:ascii="Times New Roman" w:hAnsi="Times New Roman" w:cs="Times New Roman"/>
          <w:sz w:val="24"/>
          <w:szCs w:val="24"/>
        </w:rPr>
        <w:t>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r>
        <w:rPr>
          <w:rFonts w:ascii="Times New Roman" w:hAnsi="Times New Roman" w:cs="Times New Roman"/>
          <w:sz w:val="24"/>
          <w:szCs w:val="24"/>
        </w:rPr>
        <w:t xml:space="preserve"> </w:t>
      </w:r>
    </w:p>
    <w:p w:rsidR="00A202EF" w:rsidRDefault="00A202EF" w:rsidP="00A202EF">
      <w:pPr>
        <w:keepNext/>
        <w:keepLines/>
        <w:widowControl/>
        <w:tabs>
          <w:tab w:val="left" w:pos="540"/>
        </w:tabs>
        <w:suppressAutoHyphens/>
        <w:adjustRightInd/>
        <w:jc w:val="both"/>
        <w:rPr>
          <w:rFonts w:ascii="Times New Roman" w:hAnsi="Times New Roman" w:cs="Times New Roman"/>
          <w:sz w:val="24"/>
          <w:szCs w:val="24"/>
        </w:rPr>
      </w:pPr>
      <w:r w:rsidRPr="00842A35">
        <w:rPr>
          <w:rFonts w:ascii="Times New Roman" w:hAnsi="Times New Roman" w:cs="Times New Roman"/>
          <w:sz w:val="24"/>
          <w:szCs w:val="24"/>
        </w:rPr>
        <w:t xml:space="preserve">а </w:t>
      </w:r>
      <w:r>
        <w:rPr>
          <w:rFonts w:ascii="Times New Roman" w:hAnsi="Times New Roman" w:cs="Times New Roman"/>
          <w:sz w:val="24"/>
          <w:szCs w:val="24"/>
        </w:rPr>
        <w:t xml:space="preserve">Заказчик </w:t>
      </w:r>
      <w:r w:rsidRPr="00842A35">
        <w:rPr>
          <w:rFonts w:ascii="Times New Roman" w:hAnsi="Times New Roman" w:cs="Times New Roman"/>
          <w:sz w:val="24"/>
          <w:szCs w:val="24"/>
        </w:rPr>
        <w:t xml:space="preserve">обязан принять данные документы. </w:t>
      </w:r>
    </w:p>
    <w:p w:rsidR="00A202EF" w:rsidRPr="000F2D89" w:rsidRDefault="00A202EF" w:rsidP="00A202EF">
      <w:pPr>
        <w:keepNext/>
        <w:keepLines/>
        <w:ind w:left="-539" w:firstLine="539"/>
        <w:jc w:val="both"/>
        <w:rPr>
          <w:rFonts w:ascii="Times New Roman" w:hAnsi="Times New Roman" w:cs="Times New Roman"/>
          <w:sz w:val="24"/>
          <w:szCs w:val="24"/>
        </w:rPr>
      </w:pPr>
      <w:r>
        <w:rPr>
          <w:rFonts w:ascii="Times New Roman" w:hAnsi="Times New Roman" w:cs="Times New Roman"/>
          <w:sz w:val="24"/>
          <w:szCs w:val="24"/>
        </w:rPr>
        <w:t>До</w:t>
      </w:r>
      <w:r w:rsidRPr="00503D56">
        <w:rPr>
          <w:rFonts w:ascii="Times New Roman" w:hAnsi="Times New Roman" w:cs="Times New Roman"/>
          <w:sz w:val="24"/>
          <w:szCs w:val="24"/>
        </w:rPr>
        <w:t xml:space="preserve"> п</w:t>
      </w:r>
      <w:r>
        <w:rPr>
          <w:rFonts w:ascii="Times New Roman" w:hAnsi="Times New Roman" w:cs="Times New Roman"/>
          <w:sz w:val="24"/>
          <w:szCs w:val="24"/>
        </w:rPr>
        <w:t>редоставления</w:t>
      </w:r>
      <w:r w:rsidRPr="00503D56">
        <w:rPr>
          <w:rFonts w:ascii="Times New Roman" w:hAnsi="Times New Roman" w:cs="Times New Roman"/>
          <w:sz w:val="24"/>
          <w:szCs w:val="24"/>
        </w:rPr>
        <w:t xml:space="preserve"> </w:t>
      </w:r>
      <w:r>
        <w:rPr>
          <w:rFonts w:ascii="Times New Roman" w:hAnsi="Times New Roman" w:cs="Times New Roman"/>
          <w:sz w:val="24"/>
          <w:szCs w:val="24"/>
        </w:rPr>
        <w:t xml:space="preserve">Исполнителем </w:t>
      </w:r>
      <w:r w:rsidRPr="000F2D89">
        <w:rPr>
          <w:rFonts w:ascii="Times New Roman" w:hAnsi="Times New Roman" w:cs="Times New Roman"/>
          <w:sz w:val="24"/>
          <w:szCs w:val="24"/>
        </w:rPr>
        <w:t xml:space="preserve">вышеуказанных документов обязательство по поставке Товара считается неисполненным. При этом </w:t>
      </w:r>
      <w:r>
        <w:rPr>
          <w:rFonts w:ascii="Times New Roman" w:hAnsi="Times New Roman" w:cs="Times New Roman"/>
          <w:sz w:val="24"/>
          <w:szCs w:val="24"/>
        </w:rPr>
        <w:t>Исполнитель</w:t>
      </w:r>
      <w:r w:rsidRPr="000F2D89">
        <w:rPr>
          <w:rFonts w:ascii="Times New Roman" w:hAnsi="Times New Roman" w:cs="Times New Roman"/>
          <w:sz w:val="24"/>
          <w:szCs w:val="24"/>
        </w:rPr>
        <w:t xml:space="preserve"> несет ответственность, предусмотренную п. 7.4. </w:t>
      </w:r>
      <w:r>
        <w:rPr>
          <w:rFonts w:ascii="Times New Roman" w:hAnsi="Times New Roman" w:cs="Times New Roman"/>
          <w:sz w:val="24"/>
          <w:szCs w:val="24"/>
        </w:rPr>
        <w:t>Договор</w:t>
      </w:r>
      <w:r w:rsidRPr="000F2D89">
        <w:rPr>
          <w:rFonts w:ascii="Times New Roman" w:hAnsi="Times New Roman" w:cs="Times New Roman"/>
          <w:sz w:val="24"/>
          <w:szCs w:val="24"/>
        </w:rPr>
        <w:t xml:space="preserve">а, а Товар не подлежит приемке до момента исполнения </w:t>
      </w:r>
      <w:r>
        <w:rPr>
          <w:rFonts w:ascii="Times New Roman" w:hAnsi="Times New Roman" w:cs="Times New Roman"/>
          <w:sz w:val="24"/>
          <w:szCs w:val="24"/>
        </w:rPr>
        <w:t>Исполнителем</w:t>
      </w:r>
      <w:r w:rsidRPr="000F2D89">
        <w:rPr>
          <w:rFonts w:ascii="Times New Roman" w:hAnsi="Times New Roman" w:cs="Times New Roman"/>
          <w:sz w:val="24"/>
          <w:szCs w:val="24"/>
        </w:rPr>
        <w:t xml:space="preserve"> обязанности, предусмотренной настоящим пунктом </w:t>
      </w:r>
      <w:r>
        <w:rPr>
          <w:rFonts w:ascii="Times New Roman" w:hAnsi="Times New Roman" w:cs="Times New Roman"/>
          <w:sz w:val="24"/>
          <w:szCs w:val="24"/>
        </w:rPr>
        <w:t>Договор</w:t>
      </w:r>
      <w:r w:rsidRPr="000F2D89">
        <w:rPr>
          <w:rFonts w:ascii="Times New Roman" w:hAnsi="Times New Roman" w:cs="Times New Roman"/>
          <w:sz w:val="24"/>
          <w:szCs w:val="24"/>
        </w:rPr>
        <w:t>а.</w:t>
      </w:r>
    </w:p>
    <w:p w:rsidR="00A202EF" w:rsidRPr="00DD7695" w:rsidRDefault="00A202EF" w:rsidP="00A202EF">
      <w:pPr>
        <w:keepNext/>
        <w:keepLines/>
        <w:widowControl/>
        <w:tabs>
          <w:tab w:val="left" w:pos="540"/>
        </w:tabs>
        <w:suppressAutoHyphens/>
        <w:adjustRightInd/>
        <w:ind w:left="-567" w:firstLine="567"/>
        <w:jc w:val="both"/>
        <w:rPr>
          <w:rFonts w:ascii="Times New Roman" w:hAnsi="Times New Roman" w:cs="Times New Roman"/>
          <w:sz w:val="24"/>
          <w:szCs w:val="24"/>
        </w:rPr>
      </w:pPr>
      <w:r w:rsidRPr="00DD7695">
        <w:rPr>
          <w:rFonts w:ascii="Times New Roman" w:hAnsi="Times New Roman" w:cs="Times New Roman"/>
          <w:sz w:val="24"/>
          <w:szCs w:val="24"/>
        </w:rPr>
        <w:lastRenderedPageBreak/>
        <w:t>3.</w:t>
      </w:r>
      <w:r>
        <w:rPr>
          <w:rFonts w:ascii="Times New Roman" w:hAnsi="Times New Roman" w:cs="Times New Roman"/>
          <w:sz w:val="24"/>
          <w:szCs w:val="24"/>
        </w:rPr>
        <w:t>5</w:t>
      </w:r>
      <w:r w:rsidRPr="00DD7695">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DD7695">
        <w:rPr>
          <w:rFonts w:ascii="Times New Roman" w:hAnsi="Times New Roman" w:cs="Times New Roman"/>
          <w:sz w:val="24"/>
          <w:szCs w:val="24"/>
        </w:rPr>
        <w:t>:</w:t>
      </w:r>
    </w:p>
    <w:p w:rsidR="00A202EF" w:rsidRDefault="00A202EF" w:rsidP="00A202EF">
      <w:pPr>
        <w:keepNext/>
        <w:keepLines/>
        <w:widowControl/>
        <w:tabs>
          <w:tab w:val="left" w:pos="540"/>
        </w:tabs>
        <w:suppressAutoHyphens/>
        <w:adjustRightInd/>
        <w:ind w:left="-567" w:firstLine="567"/>
        <w:jc w:val="both"/>
        <w:rPr>
          <w:rFonts w:ascii="Times New Roman" w:hAnsi="Times New Roman" w:cs="Times New Roman"/>
          <w:sz w:val="24"/>
          <w:szCs w:val="24"/>
        </w:rPr>
      </w:pPr>
      <w:r w:rsidRPr="00DD7695">
        <w:rPr>
          <w:rFonts w:ascii="Times New Roman" w:hAnsi="Times New Roman" w:cs="Times New Roman"/>
          <w:sz w:val="24"/>
          <w:szCs w:val="24"/>
        </w:rPr>
        <w:t>перед началом оказания Услуг обязан предоставить Заказчику копи</w:t>
      </w:r>
      <w:proofErr w:type="gramStart"/>
      <w:r w:rsidRPr="00DD7695">
        <w:rPr>
          <w:rFonts w:ascii="Times New Roman" w:hAnsi="Times New Roman" w:cs="Times New Roman"/>
          <w:sz w:val="24"/>
          <w:szCs w:val="24"/>
        </w:rPr>
        <w:t>ю(</w:t>
      </w:r>
      <w:proofErr w:type="gramEnd"/>
      <w:r w:rsidRPr="00DD7695">
        <w:rPr>
          <w:rFonts w:ascii="Times New Roman" w:hAnsi="Times New Roman" w:cs="Times New Roman"/>
          <w:sz w:val="24"/>
          <w:szCs w:val="24"/>
        </w:rPr>
        <w:t>-</w:t>
      </w:r>
      <w:proofErr w:type="spellStart"/>
      <w:r w:rsidRPr="00DD7695">
        <w:rPr>
          <w:rFonts w:ascii="Times New Roman" w:hAnsi="Times New Roman" w:cs="Times New Roman"/>
          <w:sz w:val="24"/>
          <w:szCs w:val="24"/>
        </w:rPr>
        <w:t>ии</w:t>
      </w:r>
      <w:proofErr w:type="spellEnd"/>
      <w:r w:rsidRPr="00DD7695">
        <w:rPr>
          <w:rFonts w:ascii="Times New Roman" w:hAnsi="Times New Roman" w:cs="Times New Roman"/>
          <w:sz w:val="24"/>
          <w:szCs w:val="24"/>
        </w:rPr>
        <w:t>) действующей(-их) лицензии(-</w:t>
      </w:r>
      <w:proofErr w:type="spellStart"/>
      <w:r w:rsidRPr="00DD7695">
        <w:rPr>
          <w:rFonts w:ascii="Times New Roman" w:hAnsi="Times New Roman" w:cs="Times New Roman"/>
          <w:sz w:val="24"/>
          <w:szCs w:val="24"/>
        </w:rPr>
        <w:t>ий</w:t>
      </w:r>
      <w:proofErr w:type="spellEnd"/>
      <w:r w:rsidRPr="00DD7695">
        <w:rPr>
          <w:rFonts w:ascii="Times New Roman" w:hAnsi="Times New Roman" w:cs="Times New Roman"/>
          <w:sz w:val="24"/>
          <w:szCs w:val="24"/>
        </w:rPr>
        <w:t xml:space="preserve">) </w:t>
      </w:r>
      <w:r>
        <w:rPr>
          <w:rFonts w:ascii="Times New Roman" w:hAnsi="Times New Roman" w:cs="Times New Roman"/>
          <w:sz w:val="24"/>
          <w:szCs w:val="24"/>
        </w:rPr>
        <w:t>Исполнителя;</w:t>
      </w:r>
    </w:p>
    <w:p w:rsidR="00A202EF" w:rsidRPr="00DD7695" w:rsidRDefault="00A202EF" w:rsidP="00A202EF">
      <w:pPr>
        <w:keepNext/>
        <w:keepLines/>
        <w:widowControl/>
        <w:tabs>
          <w:tab w:val="left" w:pos="540"/>
        </w:tabs>
        <w:suppressAutoHyphens/>
        <w:adjustRightInd/>
        <w:ind w:left="-567" w:firstLine="567"/>
        <w:jc w:val="both"/>
        <w:rPr>
          <w:rFonts w:ascii="Times New Roman" w:hAnsi="Times New Roman" w:cs="Times New Roman"/>
          <w:sz w:val="24"/>
          <w:szCs w:val="24"/>
        </w:rPr>
      </w:pPr>
      <w:r w:rsidRPr="00DD7695">
        <w:rPr>
          <w:rFonts w:ascii="Times New Roman" w:hAnsi="Times New Roman" w:cs="Times New Roman"/>
          <w:sz w:val="24"/>
          <w:szCs w:val="24"/>
        </w:rPr>
        <w:t>по окончании оказания Услуг</w:t>
      </w:r>
      <w:r>
        <w:rPr>
          <w:rFonts w:ascii="Times New Roman" w:hAnsi="Times New Roman" w:cs="Times New Roman"/>
          <w:sz w:val="24"/>
          <w:szCs w:val="24"/>
        </w:rPr>
        <w:t xml:space="preserve"> Исполнитель</w:t>
      </w:r>
      <w:r w:rsidRPr="00DD7695">
        <w:rPr>
          <w:rFonts w:ascii="Times New Roman" w:hAnsi="Times New Roman" w:cs="Times New Roman"/>
          <w:sz w:val="24"/>
          <w:szCs w:val="24"/>
        </w:rPr>
        <w:t xml:space="preserve"> обязан </w:t>
      </w:r>
      <w:proofErr w:type="gramStart"/>
      <w:r w:rsidRPr="00DD7695">
        <w:rPr>
          <w:rFonts w:ascii="Times New Roman" w:hAnsi="Times New Roman" w:cs="Times New Roman"/>
          <w:sz w:val="24"/>
          <w:szCs w:val="24"/>
        </w:rPr>
        <w:t>предоставить Заказчику следующие документы</w:t>
      </w:r>
      <w:proofErr w:type="gramEnd"/>
      <w:r w:rsidRPr="00DD7695">
        <w:rPr>
          <w:rFonts w:ascii="Times New Roman" w:hAnsi="Times New Roman" w:cs="Times New Roman"/>
          <w:sz w:val="24"/>
          <w:szCs w:val="24"/>
        </w:rPr>
        <w:t>:</w:t>
      </w:r>
    </w:p>
    <w:p w:rsidR="00A202EF" w:rsidRPr="00DD7695" w:rsidRDefault="00A202EF" w:rsidP="00A202EF">
      <w:pPr>
        <w:pStyle w:val="a8"/>
        <w:keepLines/>
        <w:tabs>
          <w:tab w:val="left" w:pos="1418"/>
        </w:tabs>
        <w:ind w:left="-567" w:firstLine="567"/>
        <w:jc w:val="both"/>
      </w:pPr>
      <w:r>
        <w:t>- акты ввода в эксплуатацию,</w:t>
      </w:r>
    </w:p>
    <w:p w:rsidR="00A202EF" w:rsidRPr="00DD7695" w:rsidRDefault="00A202EF" w:rsidP="00A202EF">
      <w:pPr>
        <w:keepNext/>
        <w:keepLines/>
        <w:widowControl/>
        <w:tabs>
          <w:tab w:val="left" w:pos="540"/>
        </w:tabs>
        <w:suppressAutoHyphens/>
        <w:adjustRightInd/>
        <w:jc w:val="both"/>
        <w:rPr>
          <w:rFonts w:ascii="Times New Roman" w:hAnsi="Times New Roman" w:cs="Times New Roman"/>
          <w:sz w:val="24"/>
          <w:szCs w:val="24"/>
        </w:rPr>
      </w:pPr>
      <w:r w:rsidRPr="00DD7695">
        <w:rPr>
          <w:rFonts w:ascii="Times New Roman" w:hAnsi="Times New Roman" w:cs="Times New Roman"/>
          <w:sz w:val="24"/>
          <w:szCs w:val="24"/>
        </w:rPr>
        <w:t xml:space="preserve">а </w:t>
      </w:r>
      <w:r>
        <w:rPr>
          <w:rFonts w:ascii="Times New Roman" w:hAnsi="Times New Roman" w:cs="Times New Roman"/>
          <w:sz w:val="24"/>
          <w:szCs w:val="24"/>
        </w:rPr>
        <w:t xml:space="preserve">Заказчик </w:t>
      </w:r>
      <w:r w:rsidRPr="00DD7695">
        <w:rPr>
          <w:rFonts w:ascii="Times New Roman" w:hAnsi="Times New Roman" w:cs="Times New Roman"/>
          <w:sz w:val="24"/>
          <w:szCs w:val="24"/>
        </w:rPr>
        <w:t xml:space="preserve">обязан принять данные документы. </w:t>
      </w:r>
    </w:p>
    <w:p w:rsidR="00A202EF" w:rsidRPr="00DD7695" w:rsidRDefault="00A202EF" w:rsidP="00A202EF">
      <w:pPr>
        <w:keepNext/>
        <w:keepLines/>
        <w:ind w:left="-539" w:firstLine="539"/>
        <w:jc w:val="both"/>
        <w:rPr>
          <w:rFonts w:ascii="Times New Roman" w:hAnsi="Times New Roman" w:cs="Times New Roman"/>
          <w:sz w:val="24"/>
          <w:szCs w:val="24"/>
        </w:rPr>
      </w:pPr>
      <w:r w:rsidRPr="00DD7695">
        <w:rPr>
          <w:rFonts w:ascii="Times New Roman" w:hAnsi="Times New Roman" w:cs="Times New Roman"/>
          <w:sz w:val="24"/>
          <w:szCs w:val="24"/>
        </w:rPr>
        <w:t xml:space="preserve">До предоставления документов, указанных в настоящем пункте </w:t>
      </w:r>
      <w:r>
        <w:rPr>
          <w:rFonts w:ascii="Times New Roman" w:hAnsi="Times New Roman" w:cs="Times New Roman"/>
          <w:sz w:val="24"/>
          <w:szCs w:val="24"/>
        </w:rPr>
        <w:t>Договор</w:t>
      </w:r>
      <w:r w:rsidRPr="00DD7695">
        <w:rPr>
          <w:rFonts w:ascii="Times New Roman" w:hAnsi="Times New Roman" w:cs="Times New Roman"/>
          <w:sz w:val="24"/>
          <w:szCs w:val="24"/>
        </w:rPr>
        <w:t xml:space="preserve">а, обязательство по оказанию Услуг считается неисполненным. При этом </w:t>
      </w:r>
      <w:r>
        <w:rPr>
          <w:rFonts w:ascii="Times New Roman" w:hAnsi="Times New Roman" w:cs="Times New Roman"/>
          <w:sz w:val="24"/>
          <w:szCs w:val="24"/>
        </w:rPr>
        <w:t>Исполнитель</w:t>
      </w:r>
      <w:r w:rsidRPr="00DD7695">
        <w:rPr>
          <w:rFonts w:ascii="Times New Roman" w:hAnsi="Times New Roman" w:cs="Times New Roman"/>
          <w:sz w:val="24"/>
          <w:szCs w:val="24"/>
        </w:rPr>
        <w:t xml:space="preserve"> несет ответственность, предусмотренную п. 7.4. </w:t>
      </w:r>
      <w:r>
        <w:rPr>
          <w:rFonts w:ascii="Times New Roman" w:hAnsi="Times New Roman" w:cs="Times New Roman"/>
          <w:sz w:val="24"/>
          <w:szCs w:val="24"/>
        </w:rPr>
        <w:t>Договор</w:t>
      </w:r>
      <w:r w:rsidRPr="00DD7695">
        <w:rPr>
          <w:rFonts w:ascii="Times New Roman" w:hAnsi="Times New Roman" w:cs="Times New Roman"/>
          <w:sz w:val="24"/>
          <w:szCs w:val="24"/>
        </w:rPr>
        <w:t xml:space="preserve">а, а Услуги не подлежат приемке до момента исполнения </w:t>
      </w:r>
      <w:r>
        <w:rPr>
          <w:rFonts w:ascii="Times New Roman" w:hAnsi="Times New Roman" w:cs="Times New Roman"/>
          <w:sz w:val="24"/>
          <w:szCs w:val="24"/>
        </w:rPr>
        <w:t>Исполнителем</w:t>
      </w:r>
      <w:r w:rsidRPr="00DD7695">
        <w:rPr>
          <w:rFonts w:ascii="Times New Roman" w:hAnsi="Times New Roman" w:cs="Times New Roman"/>
          <w:sz w:val="24"/>
          <w:szCs w:val="24"/>
        </w:rPr>
        <w:t xml:space="preserve"> обязанности, предусмотренной настоящим пунктом </w:t>
      </w:r>
      <w:r>
        <w:rPr>
          <w:rFonts w:ascii="Times New Roman" w:hAnsi="Times New Roman" w:cs="Times New Roman"/>
          <w:sz w:val="24"/>
          <w:szCs w:val="24"/>
        </w:rPr>
        <w:t>Договор</w:t>
      </w:r>
      <w:r w:rsidRPr="00DD7695">
        <w:rPr>
          <w:rFonts w:ascii="Times New Roman" w:hAnsi="Times New Roman" w:cs="Times New Roman"/>
          <w:sz w:val="24"/>
          <w:szCs w:val="24"/>
        </w:rPr>
        <w:t>а.</w:t>
      </w:r>
    </w:p>
    <w:p w:rsidR="00A202EF" w:rsidRDefault="00A202EF" w:rsidP="00A202EF">
      <w:pPr>
        <w:keepNext/>
        <w:keepLines/>
        <w:suppressAutoHyphens/>
        <w:ind w:left="-539" w:firstLine="539"/>
        <w:jc w:val="both"/>
        <w:rPr>
          <w:rFonts w:ascii="Times New Roman" w:hAnsi="Times New Roman" w:cs="Times New Roman"/>
          <w:sz w:val="24"/>
          <w:szCs w:val="24"/>
        </w:rPr>
      </w:pPr>
      <w:r w:rsidRPr="00DD7695">
        <w:rPr>
          <w:rFonts w:ascii="Times New Roman" w:hAnsi="Times New Roman" w:cs="Times New Roman"/>
          <w:sz w:val="24"/>
          <w:szCs w:val="24"/>
        </w:rPr>
        <w:t>3.</w:t>
      </w:r>
      <w:r>
        <w:rPr>
          <w:rFonts w:ascii="Times New Roman" w:hAnsi="Times New Roman" w:cs="Times New Roman"/>
          <w:sz w:val="24"/>
          <w:szCs w:val="24"/>
        </w:rPr>
        <w:t>6</w:t>
      </w:r>
      <w:r w:rsidRPr="00DD7695">
        <w:rPr>
          <w:rFonts w:ascii="Times New Roman" w:hAnsi="Times New Roman" w:cs="Times New Roman"/>
          <w:sz w:val="24"/>
          <w:szCs w:val="24"/>
        </w:rPr>
        <w:t xml:space="preserve">. Обязательства </w:t>
      </w:r>
      <w:r>
        <w:rPr>
          <w:rFonts w:ascii="Times New Roman" w:hAnsi="Times New Roman" w:cs="Times New Roman"/>
          <w:sz w:val="24"/>
          <w:szCs w:val="24"/>
        </w:rPr>
        <w:t>Исполнителя</w:t>
      </w:r>
      <w:r w:rsidRPr="00DD7695">
        <w:rPr>
          <w:rFonts w:ascii="Times New Roman" w:hAnsi="Times New Roman" w:cs="Times New Roman"/>
          <w:sz w:val="24"/>
          <w:szCs w:val="24"/>
        </w:rPr>
        <w:t xml:space="preserve">, предусмотренные п. 1.1. </w:t>
      </w:r>
      <w:r>
        <w:rPr>
          <w:rFonts w:ascii="Times New Roman" w:hAnsi="Times New Roman" w:cs="Times New Roman"/>
          <w:sz w:val="24"/>
          <w:szCs w:val="24"/>
        </w:rPr>
        <w:t>Договор</w:t>
      </w:r>
      <w:r w:rsidRPr="00DD7695">
        <w:rPr>
          <w:rFonts w:ascii="Times New Roman" w:hAnsi="Times New Roman" w:cs="Times New Roman"/>
          <w:sz w:val="24"/>
          <w:szCs w:val="24"/>
        </w:rPr>
        <w:t xml:space="preserve">а, считаются выполненными </w:t>
      </w:r>
      <w:proofErr w:type="gramStart"/>
      <w:r w:rsidRPr="00DD7695">
        <w:rPr>
          <w:rFonts w:ascii="Times New Roman" w:hAnsi="Times New Roman" w:cs="Times New Roman"/>
          <w:sz w:val="24"/>
          <w:szCs w:val="24"/>
        </w:rPr>
        <w:t>с даты передачи</w:t>
      </w:r>
      <w:proofErr w:type="gramEnd"/>
      <w:r w:rsidRPr="00237467">
        <w:rPr>
          <w:rFonts w:ascii="Times New Roman" w:hAnsi="Times New Roman" w:cs="Times New Roman"/>
          <w:sz w:val="24"/>
          <w:szCs w:val="24"/>
        </w:rPr>
        <w:t xml:space="preserve"> Заказчику Товара</w:t>
      </w:r>
      <w:r>
        <w:rPr>
          <w:rFonts w:ascii="Times New Roman" w:hAnsi="Times New Roman" w:cs="Times New Roman"/>
          <w:sz w:val="24"/>
          <w:szCs w:val="24"/>
        </w:rPr>
        <w:t xml:space="preserve"> и</w:t>
      </w:r>
      <w:r w:rsidRPr="00237467">
        <w:rPr>
          <w:rFonts w:ascii="Times New Roman" w:hAnsi="Times New Roman" w:cs="Times New Roman"/>
          <w:sz w:val="24"/>
          <w:szCs w:val="24"/>
        </w:rPr>
        <w:t xml:space="preserve"> оказания </w:t>
      </w:r>
      <w:r w:rsidRPr="007A61D7">
        <w:rPr>
          <w:rFonts w:ascii="Times New Roman" w:hAnsi="Times New Roman" w:cs="Times New Roman"/>
          <w:sz w:val="24"/>
          <w:szCs w:val="24"/>
        </w:rPr>
        <w:t>Услуг в полном объеме</w:t>
      </w:r>
      <w:r w:rsidRPr="00F82F46">
        <w:rPr>
          <w:rFonts w:ascii="Times New Roman" w:hAnsi="Times New Roman" w:cs="Times New Roman"/>
          <w:sz w:val="24"/>
          <w:szCs w:val="24"/>
        </w:rPr>
        <w:t xml:space="preserve">, передачи в полном объеме документов, указанных в </w:t>
      </w:r>
      <w:r>
        <w:rPr>
          <w:rFonts w:ascii="Times New Roman" w:hAnsi="Times New Roman" w:cs="Times New Roman"/>
          <w:sz w:val="24"/>
          <w:szCs w:val="24"/>
        </w:rPr>
        <w:t>п</w:t>
      </w:r>
      <w:r w:rsidRPr="00F82F46">
        <w:rPr>
          <w:rFonts w:ascii="Times New Roman" w:hAnsi="Times New Roman" w:cs="Times New Roman"/>
          <w:sz w:val="24"/>
          <w:szCs w:val="24"/>
        </w:rPr>
        <w:t>п. 3.</w:t>
      </w:r>
      <w:r>
        <w:rPr>
          <w:rFonts w:ascii="Times New Roman" w:hAnsi="Times New Roman" w:cs="Times New Roman"/>
          <w:sz w:val="24"/>
          <w:szCs w:val="24"/>
        </w:rPr>
        <w:t>4</w:t>
      </w:r>
      <w:r w:rsidRPr="00DD7695">
        <w:rPr>
          <w:rFonts w:ascii="Times New Roman" w:hAnsi="Times New Roman" w:cs="Times New Roman"/>
          <w:sz w:val="24"/>
          <w:szCs w:val="24"/>
        </w:rPr>
        <w:t>., 3.</w:t>
      </w:r>
      <w:r>
        <w:rPr>
          <w:rFonts w:ascii="Times New Roman" w:hAnsi="Times New Roman" w:cs="Times New Roman"/>
          <w:sz w:val="24"/>
          <w:szCs w:val="24"/>
        </w:rPr>
        <w:t>5</w:t>
      </w:r>
      <w:r w:rsidRPr="00DD7695">
        <w:rPr>
          <w:rFonts w:ascii="Times New Roman" w:hAnsi="Times New Roman" w:cs="Times New Roman"/>
          <w:sz w:val="24"/>
          <w:szCs w:val="24"/>
        </w:rPr>
        <w:t xml:space="preserve">. </w:t>
      </w:r>
      <w:r>
        <w:rPr>
          <w:rFonts w:ascii="Times New Roman" w:hAnsi="Times New Roman" w:cs="Times New Roman"/>
          <w:sz w:val="24"/>
          <w:szCs w:val="24"/>
        </w:rPr>
        <w:t>Договор</w:t>
      </w:r>
      <w:r w:rsidRPr="00DD7695">
        <w:rPr>
          <w:rFonts w:ascii="Times New Roman" w:hAnsi="Times New Roman" w:cs="Times New Roman"/>
          <w:sz w:val="24"/>
          <w:szCs w:val="24"/>
        </w:rPr>
        <w:t>а</w:t>
      </w:r>
      <w:r w:rsidRPr="00F82F46">
        <w:rPr>
          <w:rFonts w:ascii="Times New Roman" w:hAnsi="Times New Roman" w:cs="Times New Roman"/>
          <w:sz w:val="24"/>
          <w:szCs w:val="24"/>
        </w:rPr>
        <w:t>, и подписания Заказчиком</w:t>
      </w:r>
      <w:r>
        <w:rPr>
          <w:rFonts w:ascii="Times New Roman" w:hAnsi="Times New Roman" w:cs="Times New Roman"/>
          <w:sz w:val="24"/>
          <w:szCs w:val="24"/>
        </w:rPr>
        <w:t xml:space="preserve"> акта приема-передачи товара</w:t>
      </w:r>
      <w:r>
        <w:rPr>
          <w:rFonts w:ascii="Times New Roman" w:hAnsi="Times New Roman" w:cs="Times New Roman"/>
          <w:color w:val="FF0000"/>
          <w:sz w:val="24"/>
          <w:szCs w:val="24"/>
        </w:rPr>
        <w:t xml:space="preserve"> </w:t>
      </w:r>
      <w:r w:rsidRPr="002D1ADB">
        <w:rPr>
          <w:rFonts w:ascii="Times New Roman" w:hAnsi="Times New Roman" w:cs="Times New Roman"/>
          <w:sz w:val="24"/>
          <w:szCs w:val="24"/>
        </w:rPr>
        <w:t xml:space="preserve">без </w:t>
      </w:r>
      <w:r w:rsidRPr="00503D56">
        <w:rPr>
          <w:rFonts w:ascii="Times New Roman" w:hAnsi="Times New Roman" w:cs="Times New Roman"/>
          <w:sz w:val="24"/>
          <w:szCs w:val="24"/>
        </w:rPr>
        <w:t>замечаний</w:t>
      </w:r>
      <w:r>
        <w:rPr>
          <w:rFonts w:ascii="Times New Roman" w:hAnsi="Times New Roman" w:cs="Times New Roman"/>
          <w:sz w:val="24"/>
          <w:szCs w:val="24"/>
        </w:rPr>
        <w:t xml:space="preserve"> и</w:t>
      </w:r>
      <w:r w:rsidRPr="00F82F46">
        <w:rPr>
          <w:rFonts w:ascii="Times New Roman" w:hAnsi="Times New Roman" w:cs="Times New Roman"/>
          <w:sz w:val="24"/>
          <w:szCs w:val="24"/>
        </w:rPr>
        <w:t xml:space="preserve"> акта </w:t>
      </w:r>
      <w:r>
        <w:rPr>
          <w:rFonts w:ascii="Times New Roman" w:hAnsi="Times New Roman" w:cs="Times New Roman"/>
          <w:sz w:val="24"/>
          <w:szCs w:val="24"/>
        </w:rPr>
        <w:t>ввода в эксплуатацию</w:t>
      </w:r>
      <w:r w:rsidRPr="00311C60">
        <w:rPr>
          <w:rFonts w:ascii="Times New Roman" w:hAnsi="Times New Roman" w:cs="Times New Roman"/>
          <w:color w:val="FF0000"/>
          <w:sz w:val="24"/>
          <w:szCs w:val="24"/>
        </w:rPr>
        <w:t xml:space="preserve"> </w:t>
      </w:r>
      <w:r w:rsidRPr="00F82F46">
        <w:rPr>
          <w:rFonts w:ascii="Times New Roman" w:hAnsi="Times New Roman" w:cs="Times New Roman"/>
          <w:sz w:val="24"/>
          <w:szCs w:val="24"/>
        </w:rPr>
        <w:t xml:space="preserve">без замечаний. </w:t>
      </w:r>
      <w:r>
        <w:rPr>
          <w:rFonts w:ascii="Times New Roman" w:hAnsi="Times New Roman" w:cs="Times New Roman"/>
          <w:sz w:val="24"/>
          <w:szCs w:val="24"/>
        </w:rPr>
        <w:t xml:space="preserve"> </w:t>
      </w:r>
    </w:p>
    <w:p w:rsidR="00A202EF" w:rsidRPr="0051787E" w:rsidRDefault="00A202EF" w:rsidP="00A202EF">
      <w:pPr>
        <w:keepNext/>
        <w:keepLines/>
        <w:suppressAutoHyphens/>
        <w:ind w:left="-539" w:firstLine="539"/>
        <w:jc w:val="both"/>
        <w:rPr>
          <w:rFonts w:ascii="Times New Roman" w:hAnsi="Times New Roman" w:cs="Times New Roman"/>
          <w:i/>
          <w:color w:val="0000FF"/>
          <w:sz w:val="24"/>
          <w:szCs w:val="24"/>
        </w:rPr>
      </w:pPr>
      <w:r>
        <w:rPr>
          <w:rFonts w:ascii="Times New Roman" w:hAnsi="Times New Roman" w:cs="Times New Roman"/>
          <w:sz w:val="24"/>
          <w:szCs w:val="24"/>
        </w:rPr>
        <w:t>П</w:t>
      </w:r>
      <w:r w:rsidRPr="00F82F46">
        <w:rPr>
          <w:rFonts w:ascii="Times New Roman" w:hAnsi="Times New Roman" w:cs="Times New Roman"/>
          <w:sz w:val="24"/>
          <w:szCs w:val="24"/>
        </w:rPr>
        <w:t>раво собственности на Товар</w:t>
      </w:r>
      <w:r>
        <w:rPr>
          <w:rFonts w:ascii="Times New Roman" w:hAnsi="Times New Roman" w:cs="Times New Roman"/>
          <w:sz w:val="24"/>
          <w:szCs w:val="24"/>
        </w:rPr>
        <w:t xml:space="preserve">, </w:t>
      </w:r>
      <w:r w:rsidRPr="00503D56">
        <w:rPr>
          <w:rFonts w:ascii="Times New Roman" w:hAnsi="Times New Roman" w:cs="Times New Roman"/>
          <w:sz w:val="24"/>
          <w:szCs w:val="24"/>
        </w:rPr>
        <w:t>риск случайной гибели, порчи и/или повреждения Товара</w:t>
      </w:r>
      <w:r w:rsidRPr="00F82F46">
        <w:rPr>
          <w:rFonts w:ascii="Times New Roman" w:hAnsi="Times New Roman" w:cs="Times New Roman"/>
          <w:sz w:val="24"/>
          <w:szCs w:val="24"/>
        </w:rPr>
        <w:t xml:space="preserve"> переходит к Заказчику</w:t>
      </w:r>
      <w:r>
        <w:rPr>
          <w:rFonts w:ascii="Times New Roman" w:hAnsi="Times New Roman" w:cs="Times New Roman"/>
          <w:sz w:val="24"/>
          <w:szCs w:val="24"/>
        </w:rPr>
        <w:t xml:space="preserve"> с момента подписания </w:t>
      </w:r>
      <w:r w:rsidRPr="00F82F46">
        <w:rPr>
          <w:rFonts w:ascii="Times New Roman" w:hAnsi="Times New Roman" w:cs="Times New Roman"/>
          <w:sz w:val="24"/>
          <w:szCs w:val="24"/>
        </w:rPr>
        <w:t>Заказчиком</w:t>
      </w:r>
      <w:r>
        <w:rPr>
          <w:rFonts w:ascii="Times New Roman" w:hAnsi="Times New Roman" w:cs="Times New Roman"/>
          <w:sz w:val="24"/>
          <w:szCs w:val="24"/>
        </w:rPr>
        <w:t xml:space="preserve"> акта приема-передачи товара</w:t>
      </w:r>
      <w:r>
        <w:rPr>
          <w:rFonts w:ascii="Times New Roman" w:hAnsi="Times New Roman" w:cs="Times New Roman"/>
          <w:color w:val="FF0000"/>
          <w:sz w:val="24"/>
          <w:szCs w:val="24"/>
        </w:rPr>
        <w:t xml:space="preserve"> </w:t>
      </w:r>
      <w:r w:rsidRPr="002D1ADB">
        <w:rPr>
          <w:rFonts w:ascii="Times New Roman" w:hAnsi="Times New Roman" w:cs="Times New Roman"/>
          <w:sz w:val="24"/>
          <w:szCs w:val="24"/>
        </w:rPr>
        <w:t xml:space="preserve">без </w:t>
      </w:r>
      <w:r w:rsidRPr="00503D56">
        <w:rPr>
          <w:rFonts w:ascii="Times New Roman" w:hAnsi="Times New Roman" w:cs="Times New Roman"/>
          <w:sz w:val="24"/>
          <w:szCs w:val="24"/>
        </w:rPr>
        <w:t>замечаний</w:t>
      </w:r>
      <w:r>
        <w:rPr>
          <w:rFonts w:ascii="Times New Roman" w:hAnsi="Times New Roman" w:cs="Times New Roman"/>
          <w:sz w:val="24"/>
          <w:szCs w:val="24"/>
        </w:rPr>
        <w:t xml:space="preserve"> и</w:t>
      </w:r>
      <w:r w:rsidRPr="00F82F46">
        <w:rPr>
          <w:rFonts w:ascii="Times New Roman" w:hAnsi="Times New Roman" w:cs="Times New Roman"/>
          <w:sz w:val="24"/>
          <w:szCs w:val="24"/>
        </w:rPr>
        <w:t xml:space="preserve"> акта </w:t>
      </w:r>
      <w:r>
        <w:rPr>
          <w:rFonts w:ascii="Times New Roman" w:hAnsi="Times New Roman" w:cs="Times New Roman"/>
          <w:sz w:val="24"/>
          <w:szCs w:val="24"/>
        </w:rPr>
        <w:t>ввода в эксплуатацию</w:t>
      </w:r>
      <w:r w:rsidRPr="00311C60">
        <w:rPr>
          <w:rFonts w:ascii="Times New Roman" w:hAnsi="Times New Roman" w:cs="Times New Roman"/>
          <w:color w:val="FF0000"/>
          <w:sz w:val="24"/>
          <w:szCs w:val="24"/>
        </w:rPr>
        <w:t xml:space="preserve"> </w:t>
      </w:r>
      <w:r w:rsidRPr="00F82F46">
        <w:rPr>
          <w:rFonts w:ascii="Times New Roman" w:hAnsi="Times New Roman" w:cs="Times New Roman"/>
          <w:sz w:val="24"/>
          <w:szCs w:val="24"/>
        </w:rPr>
        <w:t>без замечаний.</w:t>
      </w:r>
      <w:r>
        <w:rPr>
          <w:rFonts w:ascii="Times New Roman" w:hAnsi="Times New Roman" w:cs="Times New Roman"/>
          <w:i/>
          <w:color w:val="0000FF"/>
          <w:sz w:val="24"/>
          <w:szCs w:val="24"/>
        </w:rPr>
        <w:t xml:space="preserve"> </w:t>
      </w:r>
    </w:p>
    <w:p w:rsidR="00A202EF" w:rsidRPr="006C4F43" w:rsidRDefault="00A202EF" w:rsidP="00A202EF">
      <w:pPr>
        <w:keepNext/>
        <w:keepLines/>
        <w:suppressAutoHyphens/>
        <w:ind w:left="-540" w:firstLine="540"/>
        <w:jc w:val="both"/>
        <w:rPr>
          <w:rFonts w:ascii="Times New Roman" w:hAnsi="Times New Roman" w:cs="Times New Roman"/>
          <w:sz w:val="24"/>
          <w:szCs w:val="24"/>
        </w:rPr>
      </w:pPr>
    </w:p>
    <w:p w:rsidR="00A202EF" w:rsidRPr="006C4F43" w:rsidRDefault="00A202EF" w:rsidP="00A202EF">
      <w:pPr>
        <w:keepNext/>
        <w:keepLines/>
        <w:numPr>
          <w:ilvl w:val="0"/>
          <w:numId w:val="6"/>
        </w:numPr>
        <w:ind w:left="-540" w:firstLine="540"/>
        <w:jc w:val="center"/>
        <w:rPr>
          <w:rFonts w:ascii="Times New Roman" w:hAnsi="Times New Roman" w:cs="Times New Roman"/>
          <w:b/>
          <w:sz w:val="24"/>
          <w:szCs w:val="24"/>
        </w:rPr>
      </w:pPr>
      <w:r w:rsidRPr="006C4F43">
        <w:rPr>
          <w:rFonts w:ascii="Times New Roman" w:hAnsi="Times New Roman" w:cs="Times New Roman"/>
          <w:b/>
          <w:sz w:val="24"/>
          <w:szCs w:val="24"/>
        </w:rPr>
        <w:t>ПРАВА И ОБЯЗАННОСТИ СТОРОН</w:t>
      </w:r>
    </w:p>
    <w:p w:rsidR="00A202EF" w:rsidRPr="006C4F43" w:rsidRDefault="00A202EF" w:rsidP="00A202EF">
      <w:pPr>
        <w:keepNext/>
        <w:keepLines/>
        <w:ind w:left="-540" w:firstLine="540"/>
        <w:jc w:val="both"/>
        <w:rPr>
          <w:rFonts w:ascii="Times New Roman" w:hAnsi="Times New Roman" w:cs="Times New Roman"/>
          <w:b/>
          <w:sz w:val="24"/>
          <w:szCs w:val="24"/>
        </w:rPr>
      </w:pPr>
      <w:r w:rsidRPr="006C4F43">
        <w:rPr>
          <w:rFonts w:ascii="Times New Roman" w:hAnsi="Times New Roman" w:cs="Times New Roman"/>
          <w:b/>
          <w:sz w:val="24"/>
          <w:szCs w:val="24"/>
        </w:rPr>
        <w:t xml:space="preserve">4.1. </w:t>
      </w:r>
      <w:r>
        <w:rPr>
          <w:rFonts w:ascii="Times New Roman" w:hAnsi="Times New Roman" w:cs="Times New Roman"/>
          <w:b/>
          <w:sz w:val="24"/>
          <w:szCs w:val="24"/>
        </w:rPr>
        <w:t xml:space="preserve">Заказчик </w:t>
      </w:r>
      <w:r w:rsidRPr="006C4F43">
        <w:rPr>
          <w:rFonts w:ascii="Times New Roman" w:hAnsi="Times New Roman" w:cs="Times New Roman"/>
          <w:b/>
          <w:sz w:val="24"/>
          <w:szCs w:val="24"/>
        </w:rPr>
        <w:t>вправе:</w:t>
      </w:r>
    </w:p>
    <w:p w:rsidR="00A202EF" w:rsidRPr="006C4F43" w:rsidRDefault="00A202EF" w:rsidP="00A202EF">
      <w:pPr>
        <w:keepNext/>
        <w:keepLine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4.1.1. Требовать от </w:t>
      </w:r>
      <w:r>
        <w:rPr>
          <w:rFonts w:ascii="Times New Roman" w:hAnsi="Times New Roman" w:cs="Times New Roman"/>
          <w:sz w:val="24"/>
          <w:szCs w:val="24"/>
        </w:rPr>
        <w:t>Исполнителя</w:t>
      </w:r>
      <w:r w:rsidRPr="006C4F43">
        <w:rPr>
          <w:rFonts w:ascii="Times New Roman" w:hAnsi="Times New Roman" w:cs="Times New Roman"/>
          <w:sz w:val="24"/>
          <w:szCs w:val="24"/>
        </w:rPr>
        <w:t xml:space="preserve"> надлежащего исполнения обязательств в соответствии с условиями </w:t>
      </w:r>
      <w:r>
        <w:rPr>
          <w:rFonts w:ascii="Times New Roman" w:hAnsi="Times New Roman" w:cs="Times New Roman"/>
          <w:sz w:val="24"/>
          <w:szCs w:val="24"/>
        </w:rPr>
        <w:t>Договор</w:t>
      </w:r>
      <w:r w:rsidRPr="006C4F43">
        <w:rPr>
          <w:rFonts w:ascii="Times New Roman" w:hAnsi="Times New Roman" w:cs="Times New Roman"/>
          <w:sz w:val="24"/>
          <w:szCs w:val="24"/>
        </w:rPr>
        <w:t>а.</w:t>
      </w:r>
    </w:p>
    <w:p w:rsidR="00A202EF" w:rsidRPr="006C4F43" w:rsidRDefault="00A202EF" w:rsidP="00A202EF">
      <w:pPr>
        <w:keepNext/>
        <w:keepLine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4.1.2. Требовать от </w:t>
      </w:r>
      <w:r>
        <w:rPr>
          <w:rFonts w:ascii="Times New Roman" w:hAnsi="Times New Roman" w:cs="Times New Roman"/>
          <w:sz w:val="24"/>
          <w:szCs w:val="24"/>
        </w:rPr>
        <w:t>Исполнителя</w:t>
      </w:r>
      <w:r w:rsidRPr="006C4F43">
        <w:rPr>
          <w:rFonts w:ascii="Times New Roman" w:hAnsi="Times New Roman" w:cs="Times New Roman"/>
          <w:sz w:val="24"/>
          <w:szCs w:val="24"/>
        </w:rPr>
        <w:t xml:space="preserve"> пред</w:t>
      </w:r>
      <w:r>
        <w:rPr>
          <w:rFonts w:ascii="Times New Roman" w:hAnsi="Times New Roman" w:cs="Times New Roman"/>
          <w:sz w:val="24"/>
          <w:szCs w:val="24"/>
        </w:rPr>
        <w:t>о</w:t>
      </w:r>
      <w:r w:rsidRPr="006C4F43">
        <w:rPr>
          <w:rFonts w:ascii="Times New Roman" w:hAnsi="Times New Roman" w:cs="Times New Roman"/>
          <w:sz w:val="24"/>
          <w:szCs w:val="24"/>
        </w:rPr>
        <w:t xml:space="preserve">ставления надлежащим образом оформленных документов, указанных в </w:t>
      </w:r>
      <w:r>
        <w:rPr>
          <w:rFonts w:ascii="Times New Roman" w:hAnsi="Times New Roman" w:cs="Times New Roman"/>
          <w:sz w:val="24"/>
          <w:szCs w:val="24"/>
        </w:rPr>
        <w:t>п</w:t>
      </w:r>
      <w:r w:rsidRPr="006C4F43">
        <w:rPr>
          <w:rFonts w:ascii="Times New Roman" w:hAnsi="Times New Roman" w:cs="Times New Roman"/>
          <w:sz w:val="24"/>
          <w:szCs w:val="24"/>
        </w:rPr>
        <w:t xml:space="preserve">п. </w:t>
      </w:r>
      <w:r w:rsidRPr="006C4F43">
        <w:rPr>
          <w:rFonts w:ascii="Times New Roman" w:hAnsi="Times New Roman" w:cs="Times New Roman"/>
          <w:color w:val="0000FF"/>
          <w:sz w:val="24"/>
          <w:szCs w:val="24"/>
        </w:rPr>
        <w:t>3.</w:t>
      </w:r>
      <w:r>
        <w:rPr>
          <w:rFonts w:ascii="Times New Roman" w:hAnsi="Times New Roman" w:cs="Times New Roman"/>
          <w:color w:val="0000FF"/>
          <w:sz w:val="24"/>
          <w:szCs w:val="24"/>
        </w:rPr>
        <w:t>4</w:t>
      </w:r>
      <w:r w:rsidRPr="006C4F43">
        <w:rPr>
          <w:rFonts w:ascii="Times New Roman" w:hAnsi="Times New Roman" w:cs="Times New Roman"/>
          <w:color w:val="0000FF"/>
          <w:sz w:val="24"/>
          <w:szCs w:val="24"/>
        </w:rPr>
        <w:t>.</w:t>
      </w:r>
      <w:r>
        <w:rPr>
          <w:rFonts w:ascii="Times New Roman" w:hAnsi="Times New Roman" w:cs="Times New Roman"/>
          <w:color w:val="0000FF"/>
          <w:sz w:val="24"/>
          <w:szCs w:val="24"/>
        </w:rPr>
        <w:t xml:space="preserve">, </w:t>
      </w:r>
      <w:r w:rsidRPr="00DD7695">
        <w:rPr>
          <w:rFonts w:ascii="Times New Roman" w:hAnsi="Times New Roman" w:cs="Times New Roman"/>
          <w:color w:val="0000FF"/>
          <w:sz w:val="24"/>
          <w:szCs w:val="24"/>
        </w:rPr>
        <w:t>3.</w:t>
      </w:r>
      <w:r>
        <w:rPr>
          <w:rFonts w:ascii="Times New Roman" w:hAnsi="Times New Roman" w:cs="Times New Roman"/>
          <w:color w:val="0000FF"/>
          <w:sz w:val="24"/>
          <w:szCs w:val="24"/>
        </w:rPr>
        <w:t>5</w:t>
      </w:r>
      <w:r w:rsidRPr="00DD7695">
        <w:rPr>
          <w:rFonts w:ascii="Times New Roman" w:hAnsi="Times New Roman" w:cs="Times New Roman"/>
          <w:color w:val="0000FF"/>
          <w:sz w:val="24"/>
          <w:szCs w:val="24"/>
        </w:rPr>
        <w:t xml:space="preserve">. </w:t>
      </w:r>
      <w:r>
        <w:rPr>
          <w:rFonts w:ascii="Times New Roman" w:hAnsi="Times New Roman" w:cs="Times New Roman"/>
          <w:color w:val="0000FF"/>
          <w:sz w:val="24"/>
          <w:szCs w:val="24"/>
        </w:rPr>
        <w:t>Договор</w:t>
      </w:r>
      <w:r w:rsidRPr="00DD7695">
        <w:rPr>
          <w:rFonts w:ascii="Times New Roman" w:hAnsi="Times New Roman" w:cs="Times New Roman"/>
          <w:color w:val="0000FF"/>
          <w:sz w:val="24"/>
          <w:szCs w:val="24"/>
        </w:rPr>
        <w:t>а</w:t>
      </w:r>
      <w:r w:rsidRPr="006C4F43">
        <w:rPr>
          <w:rFonts w:ascii="Times New Roman" w:hAnsi="Times New Roman" w:cs="Times New Roman"/>
          <w:sz w:val="24"/>
          <w:szCs w:val="24"/>
        </w:rPr>
        <w:t>.</w:t>
      </w:r>
    </w:p>
    <w:p w:rsidR="00A202EF" w:rsidRPr="006C4F43" w:rsidRDefault="00A202EF" w:rsidP="00A202EF">
      <w:pPr>
        <w:keepNext/>
        <w:keepLine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4.1.3. Запрашивать у </w:t>
      </w:r>
      <w:r>
        <w:rPr>
          <w:rFonts w:ascii="Times New Roman" w:hAnsi="Times New Roman" w:cs="Times New Roman"/>
          <w:sz w:val="24"/>
          <w:szCs w:val="24"/>
        </w:rPr>
        <w:t>Исполнителя</w:t>
      </w:r>
      <w:r w:rsidRPr="006C4F43">
        <w:rPr>
          <w:rFonts w:ascii="Times New Roman" w:hAnsi="Times New Roman" w:cs="Times New Roman"/>
          <w:sz w:val="24"/>
          <w:szCs w:val="24"/>
        </w:rPr>
        <w:t xml:space="preserve"> информацию о ходе и состоянии исполнения обязательств </w:t>
      </w:r>
      <w:r>
        <w:rPr>
          <w:rFonts w:ascii="Times New Roman" w:hAnsi="Times New Roman" w:cs="Times New Roman"/>
          <w:sz w:val="24"/>
          <w:szCs w:val="24"/>
        </w:rPr>
        <w:t>Исполнителя</w:t>
      </w:r>
      <w:r w:rsidRPr="006C4F43">
        <w:rPr>
          <w:rFonts w:ascii="Times New Roman" w:hAnsi="Times New Roman" w:cs="Times New Roman"/>
          <w:sz w:val="24"/>
          <w:szCs w:val="24"/>
        </w:rPr>
        <w:t xml:space="preserve"> по </w:t>
      </w:r>
      <w:r>
        <w:rPr>
          <w:rFonts w:ascii="Times New Roman" w:hAnsi="Times New Roman" w:cs="Times New Roman"/>
          <w:sz w:val="24"/>
          <w:szCs w:val="24"/>
        </w:rPr>
        <w:t>Договор</w:t>
      </w:r>
      <w:r w:rsidRPr="006C4F43">
        <w:rPr>
          <w:rFonts w:ascii="Times New Roman" w:hAnsi="Times New Roman" w:cs="Times New Roman"/>
          <w:sz w:val="24"/>
          <w:szCs w:val="24"/>
        </w:rPr>
        <w:t>у.</w:t>
      </w:r>
    </w:p>
    <w:p w:rsidR="00A202EF" w:rsidRPr="006C4F43" w:rsidRDefault="00A202EF" w:rsidP="00A202EF">
      <w:pPr>
        <w:keepNext/>
        <w:keepLine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4.1.4. Направлять мотивированный отказ в подписании </w:t>
      </w:r>
      <w:r w:rsidRPr="00DD7695">
        <w:rPr>
          <w:rFonts w:ascii="Times New Roman" w:hAnsi="Times New Roman" w:cs="Times New Roman"/>
          <w:sz w:val="24"/>
          <w:szCs w:val="24"/>
        </w:rPr>
        <w:t>товарной накладной</w:t>
      </w:r>
      <w:r>
        <w:rPr>
          <w:rFonts w:ascii="Times New Roman" w:hAnsi="Times New Roman" w:cs="Times New Roman"/>
          <w:sz w:val="24"/>
          <w:szCs w:val="24"/>
        </w:rPr>
        <w:t>, акта приема-передачи товара</w:t>
      </w:r>
      <w:r w:rsidRPr="006C4F43">
        <w:rPr>
          <w:rFonts w:ascii="Times New Roman" w:hAnsi="Times New Roman" w:cs="Times New Roman"/>
          <w:sz w:val="24"/>
          <w:szCs w:val="24"/>
        </w:rPr>
        <w:t xml:space="preserve">, акта </w:t>
      </w:r>
      <w:r>
        <w:rPr>
          <w:rFonts w:ascii="Times New Roman" w:hAnsi="Times New Roman" w:cs="Times New Roman"/>
          <w:sz w:val="24"/>
          <w:szCs w:val="24"/>
        </w:rPr>
        <w:t>ввода в эксплуатацию</w:t>
      </w:r>
      <w:r w:rsidRPr="006C4F43">
        <w:rPr>
          <w:rFonts w:ascii="Times New Roman" w:hAnsi="Times New Roman" w:cs="Times New Roman"/>
          <w:sz w:val="24"/>
          <w:szCs w:val="24"/>
        </w:rPr>
        <w:t xml:space="preserve"> по результатам приемки поставленного Товара, оказанных Услуг.</w:t>
      </w:r>
    </w:p>
    <w:p w:rsidR="00A202EF" w:rsidRPr="006C4F43" w:rsidRDefault="00A202EF" w:rsidP="00A202EF">
      <w:pPr>
        <w:keepNext/>
        <w:keepLines/>
        <w:ind w:left="-540" w:firstLine="398"/>
        <w:jc w:val="both"/>
        <w:rPr>
          <w:rFonts w:ascii="Times New Roman" w:hAnsi="Times New Roman" w:cs="Times New Roman"/>
          <w:sz w:val="24"/>
          <w:szCs w:val="24"/>
        </w:rPr>
      </w:pPr>
      <w:r w:rsidRPr="006C4F43">
        <w:rPr>
          <w:rFonts w:ascii="Times New Roman" w:hAnsi="Times New Roman" w:cs="Times New Roman"/>
          <w:sz w:val="24"/>
          <w:szCs w:val="24"/>
        </w:rPr>
        <w:t xml:space="preserve">4.1.5. Пользоваться иными установленными </w:t>
      </w:r>
      <w:r>
        <w:rPr>
          <w:rFonts w:ascii="Times New Roman" w:hAnsi="Times New Roman" w:cs="Times New Roman"/>
          <w:sz w:val="24"/>
          <w:szCs w:val="24"/>
        </w:rPr>
        <w:t>Договор</w:t>
      </w:r>
      <w:r w:rsidRPr="006C4F43">
        <w:rPr>
          <w:rFonts w:ascii="Times New Roman" w:hAnsi="Times New Roman" w:cs="Times New Roman"/>
          <w:sz w:val="24"/>
          <w:szCs w:val="24"/>
        </w:rPr>
        <w:t>ом и законодательством Российской Федерации правами.</w:t>
      </w:r>
    </w:p>
    <w:p w:rsidR="00A202EF" w:rsidRPr="006C4F43" w:rsidRDefault="00A202EF" w:rsidP="00A202EF">
      <w:pPr>
        <w:keepNext/>
        <w:keepLines/>
        <w:ind w:left="-851" w:firstLine="682"/>
        <w:jc w:val="both"/>
        <w:rPr>
          <w:rFonts w:ascii="Times New Roman" w:hAnsi="Times New Roman" w:cs="Times New Roman"/>
          <w:b/>
          <w:sz w:val="24"/>
          <w:szCs w:val="24"/>
        </w:rPr>
      </w:pPr>
      <w:r w:rsidRPr="006C4F43">
        <w:rPr>
          <w:rFonts w:ascii="Times New Roman" w:hAnsi="Times New Roman" w:cs="Times New Roman"/>
          <w:b/>
          <w:sz w:val="24"/>
          <w:szCs w:val="24"/>
        </w:rPr>
        <w:t xml:space="preserve">4.2. </w:t>
      </w:r>
      <w:r>
        <w:rPr>
          <w:rFonts w:ascii="Times New Roman" w:hAnsi="Times New Roman" w:cs="Times New Roman"/>
          <w:b/>
          <w:sz w:val="24"/>
          <w:szCs w:val="24"/>
        </w:rPr>
        <w:t xml:space="preserve">Заказчик </w:t>
      </w:r>
      <w:r w:rsidRPr="006C4F43">
        <w:rPr>
          <w:rFonts w:ascii="Times New Roman" w:hAnsi="Times New Roman" w:cs="Times New Roman"/>
          <w:b/>
          <w:sz w:val="24"/>
          <w:szCs w:val="24"/>
        </w:rPr>
        <w:t>обязан:</w:t>
      </w:r>
    </w:p>
    <w:p w:rsidR="00A202EF" w:rsidRPr="006C4F43" w:rsidRDefault="00A202EF" w:rsidP="00A202EF">
      <w:pPr>
        <w:keepNext/>
        <w:keepLines/>
        <w:ind w:left="-851" w:firstLine="682"/>
        <w:jc w:val="both"/>
        <w:rPr>
          <w:rFonts w:ascii="Times New Roman" w:hAnsi="Times New Roman" w:cs="Times New Roman"/>
          <w:sz w:val="24"/>
          <w:szCs w:val="24"/>
        </w:rPr>
      </w:pPr>
      <w:r w:rsidRPr="006C4F43">
        <w:rPr>
          <w:rFonts w:ascii="Times New Roman" w:hAnsi="Times New Roman" w:cs="Times New Roman"/>
          <w:sz w:val="24"/>
          <w:szCs w:val="24"/>
        </w:rPr>
        <w:t xml:space="preserve">4.2.1. </w:t>
      </w:r>
      <w:proofErr w:type="gramStart"/>
      <w:r w:rsidRPr="006C4F43">
        <w:rPr>
          <w:rFonts w:ascii="Times New Roman" w:hAnsi="Times New Roman" w:cs="Times New Roman"/>
          <w:sz w:val="24"/>
          <w:szCs w:val="24"/>
        </w:rPr>
        <w:t>Принять и оплатить</w:t>
      </w:r>
      <w:proofErr w:type="gramEnd"/>
      <w:r w:rsidRPr="006C4F43">
        <w:rPr>
          <w:rFonts w:ascii="Times New Roman" w:hAnsi="Times New Roman" w:cs="Times New Roman"/>
          <w:sz w:val="24"/>
          <w:szCs w:val="24"/>
        </w:rPr>
        <w:t xml:space="preserve"> поставленный Товар, оказанные Услуги при отсутствии у него замечаний к соответствию </w:t>
      </w:r>
      <w:r>
        <w:rPr>
          <w:rFonts w:ascii="Times New Roman" w:hAnsi="Times New Roman" w:cs="Times New Roman"/>
          <w:sz w:val="24"/>
          <w:szCs w:val="24"/>
        </w:rPr>
        <w:t xml:space="preserve">поставленного </w:t>
      </w:r>
      <w:r w:rsidRPr="006C4F43">
        <w:rPr>
          <w:rFonts w:ascii="Times New Roman" w:hAnsi="Times New Roman" w:cs="Times New Roman"/>
          <w:sz w:val="24"/>
          <w:szCs w:val="24"/>
        </w:rPr>
        <w:t>Товара,</w:t>
      </w:r>
      <w:r>
        <w:rPr>
          <w:rFonts w:ascii="Times New Roman" w:hAnsi="Times New Roman" w:cs="Times New Roman"/>
          <w:sz w:val="24"/>
          <w:szCs w:val="24"/>
        </w:rPr>
        <w:t xml:space="preserve"> оказанных </w:t>
      </w:r>
      <w:r w:rsidRPr="006C4F43">
        <w:rPr>
          <w:rFonts w:ascii="Times New Roman" w:hAnsi="Times New Roman" w:cs="Times New Roman"/>
          <w:sz w:val="24"/>
          <w:szCs w:val="24"/>
        </w:rPr>
        <w:t xml:space="preserve">Услуг условиям </w:t>
      </w:r>
      <w:r>
        <w:rPr>
          <w:rFonts w:ascii="Times New Roman" w:hAnsi="Times New Roman" w:cs="Times New Roman"/>
          <w:sz w:val="24"/>
          <w:szCs w:val="24"/>
        </w:rPr>
        <w:t>Договор</w:t>
      </w:r>
      <w:r w:rsidRPr="006C4F43">
        <w:rPr>
          <w:rFonts w:ascii="Times New Roman" w:hAnsi="Times New Roman" w:cs="Times New Roman"/>
          <w:sz w:val="24"/>
          <w:szCs w:val="24"/>
        </w:rPr>
        <w:t>а.</w:t>
      </w:r>
    </w:p>
    <w:p w:rsidR="00A202EF" w:rsidRPr="006C4F43" w:rsidRDefault="00A202EF" w:rsidP="00A202EF">
      <w:pPr>
        <w:keepNext/>
        <w:keepLines/>
        <w:ind w:left="-851" w:firstLine="682"/>
        <w:jc w:val="both"/>
        <w:rPr>
          <w:rFonts w:ascii="Times New Roman" w:hAnsi="Times New Roman" w:cs="Times New Roman"/>
          <w:sz w:val="24"/>
          <w:szCs w:val="24"/>
        </w:rPr>
      </w:pPr>
      <w:r w:rsidRPr="006C4F43">
        <w:rPr>
          <w:rFonts w:ascii="Times New Roman" w:hAnsi="Times New Roman" w:cs="Times New Roman"/>
          <w:sz w:val="24"/>
          <w:szCs w:val="24"/>
        </w:rPr>
        <w:t xml:space="preserve">4.2.2. Для взыскания неустойки (штрафов, пеней) направить </w:t>
      </w:r>
      <w:r>
        <w:rPr>
          <w:rFonts w:ascii="Times New Roman" w:hAnsi="Times New Roman" w:cs="Times New Roman"/>
          <w:sz w:val="24"/>
          <w:szCs w:val="24"/>
        </w:rPr>
        <w:t>Исполнителю</w:t>
      </w:r>
      <w:r w:rsidRPr="006C4F43">
        <w:rPr>
          <w:rFonts w:ascii="Times New Roman" w:hAnsi="Times New Roman" w:cs="Times New Roman"/>
          <w:sz w:val="24"/>
          <w:szCs w:val="24"/>
        </w:rPr>
        <w:t xml:space="preserve"> </w:t>
      </w:r>
      <w:r>
        <w:rPr>
          <w:rFonts w:ascii="Times New Roman" w:hAnsi="Times New Roman" w:cs="Times New Roman"/>
          <w:sz w:val="24"/>
          <w:szCs w:val="24"/>
        </w:rPr>
        <w:t xml:space="preserve">претензию, содержащую </w:t>
      </w:r>
      <w:r w:rsidRPr="006C4F43">
        <w:rPr>
          <w:rFonts w:ascii="Times New Roman" w:hAnsi="Times New Roman" w:cs="Times New Roman"/>
          <w:sz w:val="24"/>
          <w:szCs w:val="24"/>
        </w:rPr>
        <w:t xml:space="preserve">требование об уплате сумм неустойки (штрафов, пеней), предусмотренных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ом за неисполнение (ненадлежащее исполнение) </w:t>
      </w:r>
      <w:r>
        <w:rPr>
          <w:rFonts w:ascii="Times New Roman" w:hAnsi="Times New Roman" w:cs="Times New Roman"/>
          <w:sz w:val="24"/>
          <w:szCs w:val="24"/>
        </w:rPr>
        <w:t>Исполнителем</w:t>
      </w:r>
      <w:r w:rsidRPr="006C4F43">
        <w:rPr>
          <w:rFonts w:ascii="Times New Roman" w:hAnsi="Times New Roman" w:cs="Times New Roman"/>
          <w:sz w:val="24"/>
          <w:szCs w:val="24"/>
        </w:rPr>
        <w:t xml:space="preserve"> своих обязательств по </w:t>
      </w:r>
      <w:r>
        <w:rPr>
          <w:rFonts w:ascii="Times New Roman" w:hAnsi="Times New Roman" w:cs="Times New Roman"/>
          <w:sz w:val="24"/>
          <w:szCs w:val="24"/>
        </w:rPr>
        <w:t>Договор</w:t>
      </w:r>
      <w:r w:rsidRPr="006C4F43">
        <w:rPr>
          <w:rFonts w:ascii="Times New Roman" w:hAnsi="Times New Roman" w:cs="Times New Roman"/>
          <w:sz w:val="24"/>
          <w:szCs w:val="24"/>
        </w:rPr>
        <w:t>у.</w:t>
      </w:r>
    </w:p>
    <w:p w:rsidR="00A202EF" w:rsidRPr="006C4F43" w:rsidRDefault="00A202EF" w:rsidP="00A202EF">
      <w:pPr>
        <w:keepNext/>
        <w:keepLines/>
        <w:ind w:left="-851" w:firstLine="682"/>
        <w:jc w:val="both"/>
        <w:rPr>
          <w:rFonts w:ascii="Times New Roman" w:hAnsi="Times New Roman" w:cs="Times New Roman"/>
          <w:b/>
          <w:sz w:val="24"/>
          <w:szCs w:val="24"/>
        </w:rPr>
      </w:pPr>
      <w:r w:rsidRPr="006C4F43">
        <w:rPr>
          <w:rFonts w:ascii="Times New Roman" w:hAnsi="Times New Roman" w:cs="Times New Roman"/>
          <w:b/>
          <w:sz w:val="24"/>
          <w:szCs w:val="24"/>
        </w:rPr>
        <w:t xml:space="preserve">4.3. </w:t>
      </w:r>
      <w:r>
        <w:rPr>
          <w:rFonts w:ascii="Times New Roman" w:hAnsi="Times New Roman" w:cs="Times New Roman"/>
          <w:b/>
          <w:sz w:val="24"/>
          <w:szCs w:val="24"/>
        </w:rPr>
        <w:t>Исполнитель</w:t>
      </w:r>
      <w:r w:rsidRPr="006C4F43">
        <w:rPr>
          <w:rFonts w:ascii="Times New Roman" w:hAnsi="Times New Roman" w:cs="Times New Roman"/>
          <w:b/>
          <w:sz w:val="24"/>
          <w:szCs w:val="24"/>
        </w:rPr>
        <w:t xml:space="preserve"> вправе:</w:t>
      </w:r>
    </w:p>
    <w:p w:rsidR="00A202EF" w:rsidRPr="006C4F43" w:rsidRDefault="00A202EF" w:rsidP="00A202EF">
      <w:pPr>
        <w:keepNext/>
        <w:keepLines/>
        <w:ind w:left="-851" w:firstLine="682"/>
        <w:jc w:val="both"/>
        <w:rPr>
          <w:rFonts w:ascii="Times New Roman" w:hAnsi="Times New Roman" w:cs="Times New Roman"/>
          <w:sz w:val="24"/>
          <w:szCs w:val="24"/>
        </w:rPr>
      </w:pPr>
      <w:r w:rsidRPr="006C4F43">
        <w:rPr>
          <w:rFonts w:ascii="Times New Roman" w:hAnsi="Times New Roman" w:cs="Times New Roman"/>
          <w:sz w:val="24"/>
          <w:szCs w:val="24"/>
        </w:rPr>
        <w:t>4.3.1. Требовать оплаты надлежащим образом поставленного и принятого Заказчиком Товара, оказанных и принятых Услуг.</w:t>
      </w:r>
    </w:p>
    <w:p w:rsidR="00A202EF" w:rsidRPr="006C4F43" w:rsidRDefault="00A202EF" w:rsidP="00A202EF">
      <w:pPr>
        <w:keepNext/>
        <w:keepLines/>
        <w:ind w:left="-851" w:firstLine="682"/>
        <w:jc w:val="both"/>
        <w:rPr>
          <w:rFonts w:ascii="Times New Roman" w:hAnsi="Times New Roman" w:cs="Times New Roman"/>
          <w:sz w:val="24"/>
          <w:szCs w:val="24"/>
        </w:rPr>
      </w:pPr>
      <w:r w:rsidRPr="006C4F43">
        <w:rPr>
          <w:rFonts w:ascii="Times New Roman" w:hAnsi="Times New Roman" w:cs="Times New Roman"/>
          <w:sz w:val="24"/>
          <w:szCs w:val="24"/>
        </w:rPr>
        <w:t xml:space="preserve">4.3.2. Запрашивать у </w:t>
      </w:r>
      <w:r>
        <w:rPr>
          <w:rFonts w:ascii="Times New Roman" w:hAnsi="Times New Roman" w:cs="Times New Roman"/>
          <w:sz w:val="24"/>
          <w:szCs w:val="24"/>
        </w:rPr>
        <w:t>Заказчика</w:t>
      </w:r>
      <w:r w:rsidRPr="006C4F43">
        <w:rPr>
          <w:rFonts w:ascii="Times New Roman" w:hAnsi="Times New Roman" w:cs="Times New Roman"/>
          <w:sz w:val="24"/>
          <w:szCs w:val="24"/>
        </w:rPr>
        <w:t xml:space="preserve"> разъяснения и уточнения по вопросам поставки Товара, оказания Услуг в рамках </w:t>
      </w:r>
      <w:r>
        <w:rPr>
          <w:rFonts w:ascii="Times New Roman" w:hAnsi="Times New Roman" w:cs="Times New Roman"/>
          <w:sz w:val="24"/>
          <w:szCs w:val="24"/>
        </w:rPr>
        <w:t>Договор</w:t>
      </w:r>
      <w:r w:rsidRPr="006C4F43">
        <w:rPr>
          <w:rFonts w:ascii="Times New Roman" w:hAnsi="Times New Roman" w:cs="Times New Roman"/>
          <w:sz w:val="24"/>
          <w:szCs w:val="24"/>
        </w:rPr>
        <w:t>а.</w:t>
      </w:r>
    </w:p>
    <w:p w:rsidR="00A202EF" w:rsidRPr="006C4F43" w:rsidRDefault="00A202EF" w:rsidP="00A202EF">
      <w:pPr>
        <w:keepNext/>
        <w:keepLines/>
        <w:ind w:left="-851" w:firstLine="682"/>
        <w:jc w:val="both"/>
        <w:rPr>
          <w:rFonts w:ascii="Times New Roman" w:hAnsi="Times New Roman" w:cs="Times New Roman"/>
          <w:b/>
          <w:sz w:val="24"/>
          <w:szCs w:val="24"/>
        </w:rPr>
      </w:pPr>
      <w:r w:rsidRPr="006C4F43">
        <w:rPr>
          <w:rFonts w:ascii="Times New Roman" w:hAnsi="Times New Roman" w:cs="Times New Roman"/>
          <w:b/>
          <w:sz w:val="24"/>
          <w:szCs w:val="24"/>
        </w:rPr>
        <w:t xml:space="preserve">4.4. </w:t>
      </w:r>
      <w:r>
        <w:rPr>
          <w:rFonts w:ascii="Times New Roman" w:hAnsi="Times New Roman" w:cs="Times New Roman"/>
          <w:b/>
          <w:sz w:val="24"/>
          <w:szCs w:val="24"/>
        </w:rPr>
        <w:t>Исполнитель</w:t>
      </w:r>
      <w:r w:rsidRPr="006C4F43">
        <w:rPr>
          <w:rFonts w:ascii="Times New Roman" w:hAnsi="Times New Roman" w:cs="Times New Roman"/>
          <w:b/>
          <w:sz w:val="24"/>
          <w:szCs w:val="24"/>
        </w:rPr>
        <w:t xml:space="preserve"> обязан:</w:t>
      </w:r>
    </w:p>
    <w:p w:rsidR="00A202EF" w:rsidRPr="00DD7695" w:rsidRDefault="00A202EF" w:rsidP="00A202EF">
      <w:pPr>
        <w:keepNext/>
        <w:keepLines/>
        <w:widowControl/>
        <w:ind w:left="-851" w:firstLine="682"/>
        <w:jc w:val="both"/>
        <w:rPr>
          <w:rFonts w:ascii="Times New Roman" w:hAnsi="Times New Roman" w:cs="Times New Roman"/>
          <w:sz w:val="24"/>
          <w:szCs w:val="24"/>
        </w:rPr>
      </w:pPr>
      <w:r w:rsidRPr="006C4F43">
        <w:rPr>
          <w:rFonts w:ascii="Times New Roman" w:hAnsi="Times New Roman" w:cs="Times New Roman"/>
          <w:sz w:val="24"/>
          <w:szCs w:val="24"/>
        </w:rPr>
        <w:t xml:space="preserve">4.4.1. </w:t>
      </w:r>
      <w:r w:rsidRPr="00042334">
        <w:rPr>
          <w:rFonts w:ascii="Times New Roman" w:hAnsi="Times New Roman" w:cs="Times New Roman"/>
          <w:sz w:val="24"/>
          <w:szCs w:val="24"/>
        </w:rPr>
        <w:t>Своевременно и надлежащим образом поставить Товар</w:t>
      </w:r>
      <w:r w:rsidRPr="00160AD8">
        <w:rPr>
          <w:rFonts w:ascii="Times New Roman" w:hAnsi="Times New Roman" w:cs="Times New Roman"/>
          <w:sz w:val="24"/>
          <w:szCs w:val="24"/>
        </w:rPr>
        <w:t>, оказать Услуги в</w:t>
      </w:r>
      <w:r w:rsidRPr="00042334">
        <w:rPr>
          <w:rFonts w:ascii="Times New Roman" w:hAnsi="Times New Roman" w:cs="Times New Roman"/>
          <w:sz w:val="24"/>
          <w:szCs w:val="24"/>
        </w:rPr>
        <w:t xml:space="preserve"> соответствии с условиями </w:t>
      </w:r>
      <w:r>
        <w:rPr>
          <w:rFonts w:ascii="Times New Roman" w:hAnsi="Times New Roman" w:cs="Times New Roman"/>
          <w:sz w:val="24"/>
          <w:szCs w:val="24"/>
        </w:rPr>
        <w:t>Договор</w:t>
      </w:r>
      <w:r w:rsidRPr="00042334">
        <w:rPr>
          <w:rFonts w:ascii="Times New Roman" w:hAnsi="Times New Roman" w:cs="Times New Roman"/>
          <w:sz w:val="24"/>
          <w:szCs w:val="24"/>
        </w:rPr>
        <w:t>а и приложениями к нему.</w:t>
      </w:r>
      <w:r w:rsidRPr="00487E95">
        <w:t xml:space="preserve"> </w:t>
      </w:r>
      <w:r w:rsidRPr="00DD7695">
        <w:rPr>
          <w:rFonts w:ascii="Times New Roman" w:hAnsi="Times New Roman" w:cs="Times New Roman"/>
          <w:sz w:val="24"/>
          <w:szCs w:val="24"/>
        </w:rPr>
        <w:t xml:space="preserve">Обеспечить </w:t>
      </w:r>
      <w:r>
        <w:rPr>
          <w:rFonts w:ascii="Times New Roman" w:hAnsi="Times New Roman" w:cs="Times New Roman"/>
          <w:sz w:val="24"/>
          <w:szCs w:val="24"/>
        </w:rPr>
        <w:t>техническую поддержку</w:t>
      </w:r>
      <w:r w:rsidRPr="00DD7695">
        <w:rPr>
          <w:rFonts w:ascii="Times New Roman" w:hAnsi="Times New Roman" w:cs="Times New Roman"/>
          <w:sz w:val="24"/>
          <w:szCs w:val="24"/>
        </w:rPr>
        <w:t xml:space="preserve"> Товара в соответствии с действующим законодательством, в сроки, установленные Заказчиком.</w:t>
      </w:r>
    </w:p>
    <w:p w:rsidR="00A202EF" w:rsidRDefault="00A202EF" w:rsidP="00A202EF">
      <w:pPr>
        <w:keepNext/>
        <w:keepLines/>
        <w:widowControl/>
        <w:ind w:left="-851" w:firstLine="682"/>
        <w:jc w:val="both"/>
        <w:rPr>
          <w:rFonts w:ascii="Times New Roman" w:hAnsi="Times New Roman" w:cs="Times New Roman"/>
          <w:sz w:val="24"/>
          <w:szCs w:val="24"/>
        </w:rPr>
      </w:pPr>
      <w:r w:rsidRPr="006C4F43">
        <w:rPr>
          <w:rFonts w:ascii="Times New Roman" w:hAnsi="Times New Roman" w:cs="Times New Roman"/>
          <w:sz w:val="24"/>
          <w:szCs w:val="24"/>
        </w:rPr>
        <w:t xml:space="preserve">4.4.2. </w:t>
      </w:r>
      <w:proofErr w:type="gramStart"/>
      <w:r w:rsidRPr="006C4F43">
        <w:rPr>
          <w:rFonts w:ascii="Times New Roman" w:hAnsi="Times New Roman" w:cs="Times New Roman"/>
          <w:sz w:val="24"/>
          <w:szCs w:val="24"/>
        </w:rPr>
        <w:t>Пред</w:t>
      </w:r>
      <w:r>
        <w:rPr>
          <w:rFonts w:ascii="Times New Roman" w:hAnsi="Times New Roman" w:cs="Times New Roman"/>
          <w:sz w:val="24"/>
          <w:szCs w:val="24"/>
        </w:rPr>
        <w:t>о</w:t>
      </w:r>
      <w:r w:rsidRPr="006C4F43">
        <w:rPr>
          <w:rFonts w:ascii="Times New Roman" w:hAnsi="Times New Roman" w:cs="Times New Roman"/>
          <w:sz w:val="24"/>
          <w:szCs w:val="24"/>
        </w:rPr>
        <w:t>ставить документы</w:t>
      </w:r>
      <w:proofErr w:type="gramEnd"/>
      <w:r w:rsidRPr="006C4F43">
        <w:rPr>
          <w:rFonts w:ascii="Times New Roman" w:hAnsi="Times New Roman" w:cs="Times New Roman"/>
          <w:sz w:val="24"/>
          <w:szCs w:val="24"/>
        </w:rPr>
        <w:t xml:space="preserve">, указанные в </w:t>
      </w:r>
      <w:r w:rsidRPr="00311C60">
        <w:rPr>
          <w:rFonts w:ascii="Times New Roman" w:hAnsi="Times New Roman" w:cs="Times New Roman"/>
          <w:color w:val="3333FF"/>
          <w:sz w:val="24"/>
          <w:szCs w:val="24"/>
        </w:rPr>
        <w:t>пп</w:t>
      </w:r>
      <w:r w:rsidRPr="006C4F43">
        <w:rPr>
          <w:rFonts w:ascii="Times New Roman" w:hAnsi="Times New Roman" w:cs="Times New Roman"/>
          <w:color w:val="0000FF"/>
          <w:sz w:val="24"/>
          <w:szCs w:val="24"/>
        </w:rPr>
        <w:t>. 3.</w:t>
      </w:r>
      <w:r>
        <w:rPr>
          <w:rFonts w:ascii="Times New Roman" w:hAnsi="Times New Roman" w:cs="Times New Roman"/>
          <w:color w:val="0000FF"/>
          <w:sz w:val="24"/>
          <w:szCs w:val="24"/>
        </w:rPr>
        <w:t>4</w:t>
      </w:r>
      <w:r w:rsidRPr="006C4F43">
        <w:rPr>
          <w:rFonts w:ascii="Times New Roman" w:hAnsi="Times New Roman" w:cs="Times New Roman"/>
          <w:color w:val="0000FF"/>
          <w:sz w:val="24"/>
          <w:szCs w:val="24"/>
        </w:rPr>
        <w:t>.</w:t>
      </w:r>
      <w:r>
        <w:rPr>
          <w:rFonts w:ascii="Times New Roman" w:hAnsi="Times New Roman" w:cs="Times New Roman"/>
          <w:color w:val="0000FF"/>
          <w:sz w:val="24"/>
          <w:szCs w:val="24"/>
        </w:rPr>
        <w:t xml:space="preserve">, </w:t>
      </w:r>
      <w:r w:rsidRPr="00DD7695">
        <w:rPr>
          <w:rFonts w:ascii="Times New Roman" w:hAnsi="Times New Roman" w:cs="Times New Roman"/>
          <w:color w:val="0000FF"/>
          <w:sz w:val="24"/>
          <w:szCs w:val="24"/>
        </w:rPr>
        <w:t>3.</w:t>
      </w:r>
      <w:r>
        <w:rPr>
          <w:rFonts w:ascii="Times New Roman" w:hAnsi="Times New Roman" w:cs="Times New Roman"/>
          <w:color w:val="0000FF"/>
          <w:sz w:val="24"/>
          <w:szCs w:val="24"/>
        </w:rPr>
        <w:t>5.</w:t>
      </w:r>
      <w:r w:rsidRPr="006C4F43">
        <w:rPr>
          <w:rFonts w:ascii="Times New Roman" w:hAnsi="Times New Roman" w:cs="Times New Roman"/>
          <w:color w:val="0000FF"/>
          <w:sz w:val="24"/>
          <w:szCs w:val="24"/>
        </w:rPr>
        <w:t xml:space="preserve"> </w:t>
      </w:r>
      <w:r>
        <w:rPr>
          <w:rFonts w:ascii="Times New Roman" w:hAnsi="Times New Roman" w:cs="Times New Roman"/>
          <w:color w:val="0000FF"/>
          <w:sz w:val="24"/>
          <w:szCs w:val="24"/>
        </w:rPr>
        <w:t>Договор</w:t>
      </w:r>
      <w:r w:rsidRPr="006C4F43">
        <w:rPr>
          <w:rFonts w:ascii="Times New Roman" w:hAnsi="Times New Roman" w:cs="Times New Roman"/>
          <w:color w:val="0000FF"/>
          <w:sz w:val="24"/>
          <w:szCs w:val="24"/>
        </w:rPr>
        <w:t>а</w:t>
      </w:r>
      <w:r w:rsidRPr="006C4F43">
        <w:rPr>
          <w:rFonts w:ascii="Times New Roman" w:hAnsi="Times New Roman" w:cs="Times New Roman"/>
          <w:sz w:val="24"/>
          <w:szCs w:val="24"/>
        </w:rPr>
        <w:t>.</w:t>
      </w:r>
    </w:p>
    <w:p w:rsidR="00A202EF" w:rsidRDefault="00A202EF" w:rsidP="00A202EF">
      <w:pPr>
        <w:keepNext/>
        <w:keepLines/>
        <w:widowControl/>
        <w:ind w:left="-851" w:firstLine="682"/>
        <w:jc w:val="both"/>
        <w:rPr>
          <w:rFonts w:ascii="Times New Roman" w:hAnsi="Times New Roman" w:cs="Times New Roman"/>
          <w:sz w:val="24"/>
          <w:szCs w:val="24"/>
        </w:rPr>
      </w:pPr>
      <w:r w:rsidRPr="006C4F43">
        <w:rPr>
          <w:rFonts w:ascii="Times New Roman" w:hAnsi="Times New Roman" w:cs="Times New Roman"/>
          <w:sz w:val="24"/>
          <w:szCs w:val="24"/>
        </w:rPr>
        <w:t>4.4.</w:t>
      </w:r>
      <w:r>
        <w:rPr>
          <w:rFonts w:ascii="Times New Roman" w:hAnsi="Times New Roman" w:cs="Times New Roman"/>
          <w:sz w:val="24"/>
          <w:szCs w:val="24"/>
        </w:rPr>
        <w:t>3.</w:t>
      </w:r>
      <w:r w:rsidRPr="006C4F43">
        <w:rPr>
          <w:rFonts w:ascii="Times New Roman" w:hAnsi="Times New Roman" w:cs="Times New Roman"/>
          <w:sz w:val="24"/>
          <w:szCs w:val="24"/>
        </w:rPr>
        <w:t xml:space="preserve"> По запросу </w:t>
      </w:r>
      <w:r>
        <w:rPr>
          <w:rFonts w:ascii="Times New Roman" w:hAnsi="Times New Roman" w:cs="Times New Roman"/>
          <w:sz w:val="24"/>
          <w:szCs w:val="24"/>
        </w:rPr>
        <w:t>Заказчика</w:t>
      </w:r>
      <w:r w:rsidRPr="006C4F43">
        <w:rPr>
          <w:rFonts w:ascii="Times New Roman" w:hAnsi="Times New Roman" w:cs="Times New Roman"/>
          <w:sz w:val="24"/>
          <w:szCs w:val="24"/>
        </w:rPr>
        <w:t xml:space="preserve"> предоставлять достоверную информацию о ходе исполнения своих обязательств, в том числе</w:t>
      </w:r>
      <w:r>
        <w:rPr>
          <w:rFonts w:ascii="Times New Roman" w:hAnsi="Times New Roman" w:cs="Times New Roman"/>
          <w:sz w:val="24"/>
          <w:szCs w:val="24"/>
        </w:rPr>
        <w:t>,</w:t>
      </w:r>
      <w:r w:rsidRPr="006C4F43">
        <w:rPr>
          <w:rFonts w:ascii="Times New Roman" w:hAnsi="Times New Roman" w:cs="Times New Roman"/>
          <w:sz w:val="24"/>
          <w:szCs w:val="24"/>
        </w:rPr>
        <w:t xml:space="preserve"> о сложностях, возникающих при исполнении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а в порядке, указанном в </w:t>
      </w:r>
      <w:r w:rsidRPr="006C4F43">
        <w:rPr>
          <w:rFonts w:ascii="Times New Roman" w:hAnsi="Times New Roman" w:cs="Times New Roman"/>
          <w:color w:val="0000FF"/>
          <w:sz w:val="24"/>
          <w:szCs w:val="24"/>
        </w:rPr>
        <w:t>п. 1</w:t>
      </w:r>
      <w:r>
        <w:rPr>
          <w:rFonts w:ascii="Times New Roman" w:hAnsi="Times New Roman" w:cs="Times New Roman"/>
          <w:color w:val="0000FF"/>
          <w:sz w:val="24"/>
          <w:szCs w:val="24"/>
        </w:rPr>
        <w:t>0</w:t>
      </w:r>
      <w:r w:rsidRPr="006C4F43">
        <w:rPr>
          <w:rFonts w:ascii="Times New Roman" w:hAnsi="Times New Roman" w:cs="Times New Roman"/>
          <w:color w:val="0000FF"/>
          <w:sz w:val="24"/>
          <w:szCs w:val="24"/>
        </w:rPr>
        <w:t xml:space="preserve">.3. </w:t>
      </w:r>
      <w:r>
        <w:rPr>
          <w:rFonts w:ascii="Times New Roman" w:hAnsi="Times New Roman" w:cs="Times New Roman"/>
          <w:color w:val="0000FF"/>
          <w:sz w:val="24"/>
          <w:szCs w:val="24"/>
        </w:rPr>
        <w:t>Договор</w:t>
      </w:r>
      <w:r w:rsidRPr="006C4F43">
        <w:rPr>
          <w:rFonts w:ascii="Times New Roman" w:hAnsi="Times New Roman" w:cs="Times New Roman"/>
          <w:color w:val="0000FF"/>
          <w:sz w:val="24"/>
          <w:szCs w:val="24"/>
        </w:rPr>
        <w:t>а</w:t>
      </w:r>
      <w:r w:rsidRPr="006C4F43">
        <w:rPr>
          <w:rFonts w:ascii="Times New Roman" w:hAnsi="Times New Roman" w:cs="Times New Roman"/>
          <w:sz w:val="24"/>
          <w:szCs w:val="24"/>
        </w:rPr>
        <w:t>.</w:t>
      </w:r>
    </w:p>
    <w:p w:rsidR="00A202EF" w:rsidRDefault="00A202EF" w:rsidP="00A202EF">
      <w:pPr>
        <w:keepNext/>
        <w:keepLines/>
        <w:widowControl/>
        <w:ind w:left="-851" w:firstLine="682"/>
        <w:jc w:val="both"/>
        <w:rPr>
          <w:rFonts w:ascii="Times New Roman" w:hAnsi="Times New Roman" w:cs="Times New Roman"/>
          <w:sz w:val="24"/>
          <w:szCs w:val="24"/>
        </w:rPr>
      </w:pPr>
      <w:r w:rsidRPr="006C4F43">
        <w:rPr>
          <w:rFonts w:ascii="Times New Roman" w:hAnsi="Times New Roman" w:cs="Times New Roman"/>
          <w:sz w:val="24"/>
          <w:szCs w:val="24"/>
        </w:rPr>
        <w:t>4.4.</w:t>
      </w:r>
      <w:r>
        <w:rPr>
          <w:rFonts w:ascii="Times New Roman" w:hAnsi="Times New Roman" w:cs="Times New Roman"/>
          <w:sz w:val="24"/>
          <w:szCs w:val="24"/>
        </w:rPr>
        <w:t>4</w:t>
      </w:r>
      <w:r w:rsidRPr="006C4F43">
        <w:rPr>
          <w:rFonts w:ascii="Times New Roman" w:hAnsi="Times New Roman" w:cs="Times New Roman"/>
          <w:sz w:val="24"/>
          <w:szCs w:val="24"/>
        </w:rPr>
        <w:t>. Для взыскания неустойки (штрафов, пеней) направить Заказчику</w:t>
      </w:r>
      <w:r>
        <w:rPr>
          <w:rFonts w:ascii="Times New Roman" w:hAnsi="Times New Roman" w:cs="Times New Roman"/>
          <w:sz w:val="24"/>
          <w:szCs w:val="24"/>
        </w:rPr>
        <w:t xml:space="preserve"> претензию, содержащую</w:t>
      </w:r>
      <w:r w:rsidRPr="006C4F43">
        <w:rPr>
          <w:rFonts w:ascii="Times New Roman" w:hAnsi="Times New Roman" w:cs="Times New Roman"/>
          <w:sz w:val="24"/>
          <w:szCs w:val="24"/>
        </w:rPr>
        <w:t xml:space="preserve"> требование об уплате сумм неустойки (штрафов, пеней), предусмотренных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ом за неисполнение (ненадлежащее исполнение) Заказчиком своих обязательств по </w:t>
      </w:r>
      <w:r>
        <w:rPr>
          <w:rFonts w:ascii="Times New Roman" w:hAnsi="Times New Roman" w:cs="Times New Roman"/>
          <w:sz w:val="24"/>
          <w:szCs w:val="24"/>
        </w:rPr>
        <w:t>Договор</w:t>
      </w:r>
      <w:r w:rsidRPr="006C4F43">
        <w:rPr>
          <w:rFonts w:ascii="Times New Roman" w:hAnsi="Times New Roman" w:cs="Times New Roman"/>
          <w:sz w:val="24"/>
          <w:szCs w:val="24"/>
        </w:rPr>
        <w:t>у.</w:t>
      </w:r>
    </w:p>
    <w:p w:rsidR="00A202EF" w:rsidRPr="006C4F43" w:rsidRDefault="00A202EF" w:rsidP="00A202EF">
      <w:pPr>
        <w:keepNext/>
        <w:keepLines/>
        <w:widowControl/>
        <w:ind w:left="-851" w:firstLine="682"/>
        <w:jc w:val="both"/>
        <w:rPr>
          <w:rFonts w:ascii="Times New Roman" w:hAnsi="Times New Roman" w:cs="Times New Roman"/>
          <w:sz w:val="24"/>
          <w:szCs w:val="24"/>
        </w:rPr>
      </w:pPr>
      <w:r w:rsidRPr="006C4F43">
        <w:rPr>
          <w:rFonts w:ascii="Times New Roman" w:hAnsi="Times New Roman" w:cs="Times New Roman"/>
          <w:sz w:val="24"/>
          <w:szCs w:val="24"/>
        </w:rPr>
        <w:t>4.4.</w:t>
      </w:r>
      <w:r>
        <w:rPr>
          <w:rFonts w:ascii="Times New Roman" w:hAnsi="Times New Roman" w:cs="Times New Roman"/>
          <w:sz w:val="24"/>
          <w:szCs w:val="24"/>
        </w:rPr>
        <w:t>5</w:t>
      </w:r>
      <w:r w:rsidRPr="006C4F43">
        <w:rPr>
          <w:rFonts w:ascii="Times New Roman" w:hAnsi="Times New Roman" w:cs="Times New Roman"/>
          <w:sz w:val="24"/>
          <w:szCs w:val="24"/>
        </w:rPr>
        <w:t xml:space="preserve">. Исполнять иные обязанности, предусмотренные действующим законодательством Российской Федерации и </w:t>
      </w:r>
      <w:r>
        <w:rPr>
          <w:rFonts w:ascii="Times New Roman" w:hAnsi="Times New Roman" w:cs="Times New Roman"/>
          <w:sz w:val="24"/>
          <w:szCs w:val="24"/>
        </w:rPr>
        <w:t>Договор</w:t>
      </w:r>
      <w:r w:rsidRPr="006C4F43">
        <w:rPr>
          <w:rFonts w:ascii="Times New Roman" w:hAnsi="Times New Roman" w:cs="Times New Roman"/>
          <w:sz w:val="24"/>
          <w:szCs w:val="24"/>
        </w:rPr>
        <w:t>ом.</w:t>
      </w:r>
    </w:p>
    <w:p w:rsidR="00A202EF" w:rsidRPr="006C4F43" w:rsidRDefault="00A202EF" w:rsidP="00A202EF">
      <w:pPr>
        <w:keepNext/>
        <w:keepLines/>
        <w:widowControl/>
        <w:ind w:left="-539" w:firstLine="539"/>
        <w:jc w:val="center"/>
        <w:rPr>
          <w:rFonts w:ascii="Times New Roman" w:hAnsi="Times New Roman" w:cs="Times New Roman"/>
          <w:b/>
          <w:sz w:val="24"/>
          <w:szCs w:val="24"/>
        </w:rPr>
      </w:pPr>
    </w:p>
    <w:p w:rsidR="00A202EF" w:rsidRPr="006C4F43" w:rsidRDefault="00A202EF" w:rsidP="00A202EF">
      <w:pPr>
        <w:keepNext/>
        <w:keepLines/>
        <w:widowControl/>
        <w:numPr>
          <w:ilvl w:val="0"/>
          <w:numId w:val="6"/>
        </w:numPr>
        <w:suppressAutoHyphens/>
        <w:adjustRightInd/>
        <w:ind w:left="-539" w:firstLine="539"/>
        <w:jc w:val="center"/>
        <w:rPr>
          <w:rFonts w:ascii="Times New Roman" w:hAnsi="Times New Roman" w:cs="Times New Roman"/>
          <w:b/>
          <w:sz w:val="24"/>
          <w:szCs w:val="24"/>
        </w:rPr>
      </w:pPr>
      <w:r w:rsidRPr="006C4F43">
        <w:rPr>
          <w:rFonts w:ascii="Times New Roman" w:hAnsi="Times New Roman" w:cs="Times New Roman"/>
          <w:b/>
          <w:sz w:val="24"/>
          <w:szCs w:val="24"/>
        </w:rPr>
        <w:t>КАЧЕСТВО, УПАКОВКА ТОВАРА</w:t>
      </w:r>
      <w:r>
        <w:rPr>
          <w:rFonts w:ascii="Times New Roman" w:hAnsi="Times New Roman" w:cs="Times New Roman"/>
          <w:b/>
          <w:sz w:val="24"/>
          <w:szCs w:val="24"/>
        </w:rPr>
        <w:t>.</w:t>
      </w:r>
      <w:r w:rsidRPr="006C4F43">
        <w:rPr>
          <w:rFonts w:ascii="Times New Roman" w:hAnsi="Times New Roman" w:cs="Times New Roman"/>
          <w:b/>
          <w:sz w:val="24"/>
          <w:szCs w:val="24"/>
        </w:rPr>
        <w:t xml:space="preserve"> </w:t>
      </w:r>
      <w:r w:rsidRPr="0031098C">
        <w:rPr>
          <w:rFonts w:ascii="Times New Roman" w:hAnsi="Times New Roman" w:cs="Times New Roman"/>
          <w:b/>
          <w:sz w:val="24"/>
          <w:szCs w:val="24"/>
        </w:rPr>
        <w:t>КАЧЕСТВО УСЛУГ</w:t>
      </w:r>
    </w:p>
    <w:p w:rsidR="00A202EF" w:rsidRPr="006C4F43" w:rsidRDefault="00A202EF" w:rsidP="00A202EF">
      <w:pPr>
        <w:keepNext/>
        <w:keepLines/>
        <w:widowControl/>
        <w:ind w:left="-567" w:firstLine="567"/>
        <w:jc w:val="both"/>
        <w:rPr>
          <w:rFonts w:ascii="Times New Roman" w:hAnsi="Times New Roman" w:cs="Times New Roman"/>
          <w:iCs/>
          <w:sz w:val="24"/>
          <w:szCs w:val="24"/>
        </w:rPr>
      </w:pPr>
      <w:r w:rsidRPr="006C4F43">
        <w:rPr>
          <w:rFonts w:ascii="Times New Roman" w:hAnsi="Times New Roman" w:cs="Times New Roman"/>
          <w:sz w:val="24"/>
          <w:szCs w:val="24"/>
        </w:rPr>
        <w:t>5.1.</w:t>
      </w:r>
      <w:r>
        <w:rPr>
          <w:rFonts w:ascii="Times New Roman" w:hAnsi="Times New Roman" w:cs="Times New Roman"/>
          <w:sz w:val="24"/>
          <w:szCs w:val="24"/>
        </w:rPr>
        <w:t xml:space="preserve"> Т</w:t>
      </w:r>
      <w:r w:rsidRPr="006C4F43">
        <w:rPr>
          <w:rFonts w:ascii="Times New Roman" w:hAnsi="Times New Roman" w:cs="Times New Roman"/>
          <w:sz w:val="24"/>
          <w:szCs w:val="24"/>
        </w:rPr>
        <w:t>ехнические</w:t>
      </w:r>
      <w:r w:rsidRPr="007A61D7">
        <w:rPr>
          <w:rFonts w:ascii="Times New Roman" w:hAnsi="Times New Roman" w:cs="Times New Roman"/>
          <w:sz w:val="24"/>
          <w:szCs w:val="24"/>
        </w:rPr>
        <w:t>, качественные, функциональные характеристики Товара</w:t>
      </w:r>
      <w:r w:rsidRPr="007A61D7">
        <w:rPr>
          <w:rFonts w:ascii="Times New Roman" w:hAnsi="Times New Roman" w:cs="Times New Roman"/>
          <w:color w:val="FF0000"/>
          <w:sz w:val="24"/>
          <w:szCs w:val="24"/>
        </w:rPr>
        <w:t xml:space="preserve"> </w:t>
      </w:r>
      <w:r w:rsidRPr="007A61D7">
        <w:rPr>
          <w:rFonts w:ascii="Times New Roman" w:hAnsi="Times New Roman" w:cs="Times New Roman"/>
          <w:sz w:val="24"/>
          <w:szCs w:val="24"/>
        </w:rPr>
        <w:t xml:space="preserve"> </w:t>
      </w:r>
      <w:r w:rsidRPr="007A61D7">
        <w:rPr>
          <w:rFonts w:ascii="Times New Roman" w:hAnsi="Times New Roman" w:cs="Times New Roman"/>
          <w:bCs/>
          <w:sz w:val="24"/>
          <w:szCs w:val="24"/>
        </w:rPr>
        <w:t>(потребительские свойства)</w:t>
      </w:r>
      <w:r w:rsidRPr="007A61D7">
        <w:rPr>
          <w:rFonts w:ascii="Times New Roman" w:hAnsi="Times New Roman" w:cs="Times New Roman"/>
          <w:sz w:val="24"/>
          <w:szCs w:val="24"/>
        </w:rPr>
        <w:t xml:space="preserve">, </w:t>
      </w:r>
      <w:r w:rsidRPr="007A61D7">
        <w:rPr>
          <w:rFonts w:ascii="Times New Roman" w:hAnsi="Times New Roman" w:cs="Times New Roman"/>
          <w:bCs/>
          <w:sz w:val="24"/>
          <w:szCs w:val="24"/>
        </w:rPr>
        <w:t xml:space="preserve">эксплуатационные характеристики Товара </w:t>
      </w:r>
      <w:r w:rsidRPr="007A61D7">
        <w:rPr>
          <w:rFonts w:ascii="Times New Roman" w:hAnsi="Times New Roman" w:cs="Times New Roman"/>
          <w:sz w:val="24"/>
          <w:szCs w:val="24"/>
        </w:rPr>
        <w:t>и иные характеристики и показатели Товара</w:t>
      </w:r>
      <w:r w:rsidRPr="007A61D7">
        <w:rPr>
          <w:rFonts w:ascii="Times New Roman" w:hAnsi="Times New Roman" w:cs="Times New Roman"/>
          <w:bCs/>
          <w:i/>
        </w:rPr>
        <w:t xml:space="preserve"> </w:t>
      </w:r>
      <w:r w:rsidRPr="007A61D7">
        <w:rPr>
          <w:rFonts w:ascii="Times New Roman" w:hAnsi="Times New Roman" w:cs="Times New Roman"/>
          <w:sz w:val="24"/>
          <w:szCs w:val="24"/>
        </w:rPr>
        <w:t>должны соответствовать условиям</w:t>
      </w:r>
      <w:r w:rsidRPr="007F2C66">
        <w:rPr>
          <w:rFonts w:ascii="Times New Roman" w:hAnsi="Times New Roman" w:cs="Times New Roman"/>
          <w:sz w:val="24"/>
          <w:szCs w:val="24"/>
        </w:rPr>
        <w:t xml:space="preserve"> </w:t>
      </w:r>
      <w:r>
        <w:rPr>
          <w:rFonts w:ascii="Times New Roman" w:hAnsi="Times New Roman" w:cs="Times New Roman"/>
          <w:sz w:val="24"/>
          <w:szCs w:val="24"/>
        </w:rPr>
        <w:t>Договор</w:t>
      </w:r>
      <w:r w:rsidRPr="007F2C66">
        <w:rPr>
          <w:rFonts w:ascii="Times New Roman" w:hAnsi="Times New Roman" w:cs="Times New Roman"/>
          <w:sz w:val="24"/>
          <w:szCs w:val="24"/>
        </w:rPr>
        <w:t>а и действующему законодательству Российской Федерации</w:t>
      </w:r>
      <w:r>
        <w:rPr>
          <w:rFonts w:ascii="Times New Roman" w:hAnsi="Times New Roman" w:cs="Times New Roman"/>
          <w:sz w:val="24"/>
          <w:szCs w:val="24"/>
        </w:rPr>
        <w:t>.</w:t>
      </w:r>
      <w:r>
        <w:rPr>
          <w:rFonts w:ascii="Times New Roman" w:hAnsi="Times New Roman" w:cs="Times New Roman"/>
          <w:iCs/>
          <w:sz w:val="24"/>
          <w:szCs w:val="24"/>
        </w:rPr>
        <w:t xml:space="preserve"> </w:t>
      </w:r>
    </w:p>
    <w:p w:rsidR="00A202EF" w:rsidRDefault="00A202EF" w:rsidP="00A202EF">
      <w:pPr>
        <w:keepNext/>
        <w:keepLines/>
        <w:ind w:left="-567" w:firstLine="567"/>
        <w:jc w:val="both"/>
        <w:rPr>
          <w:rFonts w:ascii="Times New Roman" w:hAnsi="Times New Roman" w:cs="Times New Roman"/>
          <w:sz w:val="24"/>
          <w:szCs w:val="24"/>
        </w:rPr>
      </w:pPr>
      <w:r w:rsidRPr="006C4F43">
        <w:rPr>
          <w:rFonts w:ascii="Times New Roman" w:hAnsi="Times New Roman" w:cs="Times New Roman"/>
          <w:sz w:val="24"/>
          <w:szCs w:val="24"/>
        </w:rPr>
        <w:t xml:space="preserve">Качество </w:t>
      </w:r>
      <w:r w:rsidRPr="0031098C">
        <w:rPr>
          <w:rFonts w:ascii="Times New Roman" w:hAnsi="Times New Roman" w:cs="Times New Roman"/>
          <w:sz w:val="24"/>
          <w:szCs w:val="24"/>
        </w:rPr>
        <w:t>и безопасность</w:t>
      </w:r>
      <w:r w:rsidRPr="006C4F43">
        <w:rPr>
          <w:rFonts w:ascii="Times New Roman" w:hAnsi="Times New Roman" w:cs="Times New Roman"/>
          <w:sz w:val="24"/>
          <w:szCs w:val="24"/>
        </w:rPr>
        <w:t xml:space="preserve"> оказываемых Услуг должны соответствовать условиям </w:t>
      </w:r>
      <w:r>
        <w:rPr>
          <w:rFonts w:ascii="Times New Roman" w:hAnsi="Times New Roman" w:cs="Times New Roman"/>
          <w:sz w:val="24"/>
          <w:szCs w:val="24"/>
        </w:rPr>
        <w:t>Договор</w:t>
      </w:r>
      <w:r w:rsidRPr="006C4F43">
        <w:rPr>
          <w:rFonts w:ascii="Times New Roman" w:hAnsi="Times New Roman" w:cs="Times New Roman"/>
          <w:sz w:val="24"/>
          <w:szCs w:val="24"/>
        </w:rPr>
        <w:t>а, требованиям де</w:t>
      </w:r>
      <w:r>
        <w:rPr>
          <w:rFonts w:ascii="Times New Roman" w:hAnsi="Times New Roman" w:cs="Times New Roman"/>
          <w:sz w:val="24"/>
          <w:szCs w:val="24"/>
        </w:rPr>
        <w:t>йствующего законодательства Российской Федерации.</w:t>
      </w:r>
    </w:p>
    <w:p w:rsidR="00A202EF" w:rsidRPr="00D75D5D" w:rsidRDefault="00A202EF" w:rsidP="00A202EF">
      <w:pPr>
        <w:keepNext/>
        <w:keepLines/>
        <w:ind w:left="-567" w:firstLine="567"/>
        <w:jc w:val="both"/>
        <w:rPr>
          <w:rFonts w:ascii="Times New Roman" w:hAnsi="Times New Roman" w:cs="Times New Roman"/>
          <w:sz w:val="24"/>
          <w:szCs w:val="24"/>
        </w:rPr>
      </w:pPr>
      <w:r w:rsidRPr="00D75D5D">
        <w:rPr>
          <w:rFonts w:ascii="Times New Roman" w:hAnsi="Times New Roman" w:cs="Times New Roman"/>
          <w:sz w:val="24"/>
          <w:szCs w:val="24"/>
        </w:rPr>
        <w:t xml:space="preserve">Оказание Услуг должно производиться в соответствии с действующими технологическими стандартами, указаниями, содержащимися в эксплуатационной документации на Товар, и требованиями изготовителя. </w:t>
      </w:r>
    </w:p>
    <w:p w:rsidR="00A202EF" w:rsidRDefault="00A202EF" w:rsidP="00A202EF">
      <w:pPr>
        <w:pStyle w:val="-0"/>
        <w:keepNext/>
        <w:keepLines/>
        <w:numPr>
          <w:ilvl w:val="0"/>
          <w:numId w:val="0"/>
        </w:numPr>
        <w:tabs>
          <w:tab w:val="num" w:pos="540"/>
        </w:tabs>
        <w:ind w:left="-540" w:firstLine="540"/>
        <w:rPr>
          <w:color w:val="000000"/>
        </w:rPr>
      </w:pPr>
      <w:r w:rsidRPr="006C4F43">
        <w:t>5.</w:t>
      </w:r>
      <w:r>
        <w:t>2</w:t>
      </w:r>
      <w:r w:rsidRPr="006C4F43">
        <w:t xml:space="preserve">. </w:t>
      </w:r>
      <w:r>
        <w:t>Исполнитель</w:t>
      </w:r>
      <w:r w:rsidRPr="006C4F43">
        <w:t xml:space="preserve"> обязан обеспечить </w:t>
      </w:r>
      <w:r w:rsidRPr="00BD6BC2">
        <w:rPr>
          <w:color w:val="000000"/>
        </w:rPr>
        <w:t xml:space="preserve">упаковку (тару) Товара, отвечающую требованиям ГОСТов,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 </w:t>
      </w:r>
    </w:p>
    <w:p w:rsidR="00A202EF" w:rsidRPr="006C4F43" w:rsidRDefault="00A202EF" w:rsidP="00A202EF">
      <w:pPr>
        <w:pStyle w:val="-0"/>
        <w:keepNext/>
        <w:keepLines/>
        <w:numPr>
          <w:ilvl w:val="0"/>
          <w:numId w:val="0"/>
        </w:numPr>
        <w:tabs>
          <w:tab w:val="left" w:pos="708"/>
        </w:tabs>
        <w:ind w:left="-540" w:firstLine="540"/>
      </w:pPr>
      <w:r w:rsidRPr="00BD6BC2">
        <w:rPr>
          <w:color w:val="000000"/>
        </w:rPr>
        <w:t>5.</w:t>
      </w:r>
      <w:r>
        <w:rPr>
          <w:color w:val="000000"/>
        </w:rPr>
        <w:t>3</w:t>
      </w:r>
      <w:r w:rsidRPr="00BD6BC2">
        <w:rPr>
          <w:color w:val="000000"/>
        </w:rPr>
        <w:t>. Маркировка должна быть нанесена на упаковку (тару) Товара в соответствии</w:t>
      </w:r>
      <w:r w:rsidRPr="006C4F43">
        <w:t xml:space="preserve"> с требованиями законодательства Российской Федерации.</w:t>
      </w:r>
    </w:p>
    <w:p w:rsidR="00A202EF" w:rsidRPr="006C4F43" w:rsidRDefault="00A202EF" w:rsidP="00A202EF">
      <w:pPr>
        <w:keepNext/>
        <w:keepLines/>
        <w:suppressAutoHyphens/>
        <w:ind w:left="-540" w:firstLine="540"/>
        <w:jc w:val="both"/>
        <w:rPr>
          <w:rFonts w:ascii="Times New Roman" w:hAnsi="Times New Roman" w:cs="Times New Roman"/>
          <w:sz w:val="24"/>
          <w:szCs w:val="24"/>
        </w:rPr>
      </w:pPr>
    </w:p>
    <w:p w:rsidR="00A202EF" w:rsidRPr="00362BB3" w:rsidRDefault="00A202EF" w:rsidP="00A202EF">
      <w:pPr>
        <w:keepNext/>
        <w:keepLines/>
        <w:widowControl/>
        <w:numPr>
          <w:ilvl w:val="0"/>
          <w:numId w:val="6"/>
        </w:numPr>
        <w:tabs>
          <w:tab w:val="left" w:pos="426"/>
        </w:tabs>
        <w:suppressAutoHyphens/>
        <w:adjustRightInd/>
        <w:jc w:val="center"/>
        <w:rPr>
          <w:rFonts w:ascii="Times New Roman" w:hAnsi="Times New Roman" w:cs="Times New Roman"/>
          <w:b/>
          <w:sz w:val="24"/>
          <w:szCs w:val="24"/>
        </w:rPr>
      </w:pPr>
      <w:r w:rsidRPr="006C4F43">
        <w:rPr>
          <w:rFonts w:ascii="Times New Roman" w:hAnsi="Times New Roman" w:cs="Times New Roman"/>
          <w:b/>
          <w:sz w:val="24"/>
          <w:szCs w:val="24"/>
        </w:rPr>
        <w:t xml:space="preserve">ПОРЯДОК </w:t>
      </w:r>
      <w:r w:rsidRPr="00362BB3">
        <w:rPr>
          <w:rFonts w:ascii="Times New Roman" w:hAnsi="Times New Roman" w:cs="Times New Roman"/>
          <w:b/>
          <w:sz w:val="24"/>
          <w:szCs w:val="24"/>
        </w:rPr>
        <w:t>ПРИЕМКИ ТОВАРА, ОКАЗАННЫХ УСЛУГ</w:t>
      </w:r>
    </w:p>
    <w:p w:rsidR="00A202EF" w:rsidRPr="00BD6BC2" w:rsidRDefault="00A202EF" w:rsidP="00A202EF">
      <w:pPr>
        <w:keepNext/>
        <w:keepLines/>
        <w:widowControl/>
        <w:ind w:left="-540" w:firstLine="540"/>
        <w:jc w:val="both"/>
        <w:rPr>
          <w:rFonts w:ascii="Times New Roman" w:hAnsi="Times New Roman" w:cs="Times New Roman"/>
          <w:color w:val="000000"/>
          <w:sz w:val="24"/>
          <w:szCs w:val="24"/>
        </w:rPr>
      </w:pPr>
      <w:r w:rsidRPr="00362BB3">
        <w:rPr>
          <w:rFonts w:ascii="Times New Roman" w:hAnsi="Times New Roman" w:cs="Times New Roman"/>
          <w:sz w:val="24"/>
          <w:szCs w:val="24"/>
        </w:rPr>
        <w:t xml:space="preserve">6.1. </w:t>
      </w:r>
      <w:r>
        <w:rPr>
          <w:rFonts w:ascii="Times New Roman" w:hAnsi="Times New Roman" w:cs="Times New Roman"/>
          <w:sz w:val="24"/>
          <w:szCs w:val="24"/>
        </w:rPr>
        <w:t xml:space="preserve">Заказчик </w:t>
      </w:r>
      <w:r w:rsidRPr="00BD6BC2">
        <w:rPr>
          <w:rFonts w:ascii="Times New Roman" w:hAnsi="Times New Roman" w:cs="Times New Roman"/>
          <w:color w:val="000000"/>
          <w:sz w:val="24"/>
          <w:szCs w:val="24"/>
        </w:rPr>
        <w:t>осуществляет приемку Товара</w:t>
      </w:r>
      <w:r>
        <w:rPr>
          <w:rFonts w:ascii="Times New Roman" w:hAnsi="Times New Roman" w:cs="Times New Roman"/>
          <w:color w:val="000000"/>
          <w:sz w:val="24"/>
          <w:szCs w:val="24"/>
        </w:rPr>
        <w:t xml:space="preserve"> и Услуг</w:t>
      </w:r>
      <w:r w:rsidRPr="00BD6BC2">
        <w:rPr>
          <w:rFonts w:ascii="Times New Roman" w:hAnsi="Times New Roman" w:cs="Times New Roman"/>
          <w:color w:val="000000"/>
          <w:sz w:val="24"/>
          <w:szCs w:val="24"/>
        </w:rPr>
        <w:t xml:space="preserve"> в течение </w:t>
      </w:r>
      <w:r>
        <w:rPr>
          <w:rFonts w:ascii="Times New Roman" w:hAnsi="Times New Roman" w:cs="Times New Roman"/>
          <w:color w:val="000000"/>
          <w:sz w:val="24"/>
          <w:szCs w:val="24"/>
        </w:rPr>
        <w:t>10</w:t>
      </w:r>
      <w:r w:rsidRPr="00BD6BC2">
        <w:rPr>
          <w:rFonts w:ascii="Times New Roman" w:hAnsi="Times New Roman" w:cs="Times New Roman"/>
          <w:color w:val="000000"/>
          <w:sz w:val="24"/>
          <w:szCs w:val="24"/>
        </w:rPr>
        <w:t xml:space="preserve"> рабочих дней</w:t>
      </w:r>
      <w:r>
        <w:rPr>
          <w:rFonts w:ascii="Times New Roman" w:hAnsi="Times New Roman" w:cs="Times New Roman"/>
          <w:color w:val="000000"/>
          <w:sz w:val="24"/>
          <w:szCs w:val="24"/>
        </w:rPr>
        <w:t>.</w:t>
      </w:r>
    </w:p>
    <w:p w:rsidR="00A202EF" w:rsidRDefault="00A202EF" w:rsidP="00A202EF">
      <w:pPr>
        <w:keepNext/>
        <w:keepLines/>
        <w:widowControl/>
        <w:ind w:left="-540" w:firstLine="540"/>
        <w:jc w:val="both"/>
        <w:rPr>
          <w:rFonts w:ascii="Times New Roman" w:hAnsi="Times New Roman" w:cs="Times New Roman"/>
          <w:sz w:val="24"/>
          <w:szCs w:val="24"/>
        </w:rPr>
      </w:pPr>
      <w:r w:rsidRPr="00BD6BC2">
        <w:rPr>
          <w:rFonts w:ascii="Times New Roman" w:hAnsi="Times New Roman" w:cs="Times New Roman"/>
          <w:color w:val="000000"/>
          <w:sz w:val="24"/>
          <w:szCs w:val="24"/>
        </w:rPr>
        <w:t xml:space="preserve">6.2. </w:t>
      </w:r>
      <w:r>
        <w:rPr>
          <w:rFonts w:ascii="Times New Roman" w:hAnsi="Times New Roman" w:cs="Times New Roman"/>
          <w:color w:val="000000"/>
          <w:sz w:val="24"/>
          <w:szCs w:val="24"/>
        </w:rPr>
        <w:t>Исполнитель</w:t>
      </w:r>
      <w:r w:rsidRPr="00BD6BC2">
        <w:rPr>
          <w:rFonts w:ascii="Times New Roman" w:hAnsi="Times New Roman" w:cs="Times New Roman"/>
          <w:color w:val="000000"/>
          <w:sz w:val="24"/>
          <w:szCs w:val="24"/>
        </w:rPr>
        <w:t xml:space="preserve"> не позднее, чем за </w:t>
      </w:r>
      <w:r>
        <w:rPr>
          <w:rFonts w:ascii="Times New Roman" w:hAnsi="Times New Roman" w:cs="Times New Roman"/>
          <w:color w:val="000000"/>
          <w:sz w:val="24"/>
          <w:szCs w:val="24"/>
        </w:rPr>
        <w:t>3 дня</w:t>
      </w:r>
      <w:r w:rsidRPr="00BD6BC2">
        <w:rPr>
          <w:rFonts w:ascii="Times New Roman" w:hAnsi="Times New Roman" w:cs="Times New Roman"/>
          <w:color w:val="000000"/>
          <w:sz w:val="24"/>
          <w:szCs w:val="24"/>
        </w:rPr>
        <w:t xml:space="preserve"> до момента доставки Товара должен письменно уведомить </w:t>
      </w:r>
      <w:r>
        <w:rPr>
          <w:rFonts w:ascii="Times New Roman" w:hAnsi="Times New Roman" w:cs="Times New Roman"/>
          <w:color w:val="000000"/>
          <w:sz w:val="24"/>
          <w:szCs w:val="24"/>
        </w:rPr>
        <w:t>Заказчика</w:t>
      </w:r>
      <w:r w:rsidRPr="00BD6BC2">
        <w:rPr>
          <w:rFonts w:ascii="Times New Roman" w:hAnsi="Times New Roman" w:cs="Times New Roman"/>
          <w:color w:val="000000"/>
          <w:sz w:val="24"/>
          <w:szCs w:val="24"/>
        </w:rPr>
        <w:t xml:space="preserve"> о планируемой доставке. Уведомление должно содержать ссылку на реквизиты </w:t>
      </w:r>
      <w:r>
        <w:rPr>
          <w:rFonts w:ascii="Times New Roman" w:hAnsi="Times New Roman" w:cs="Times New Roman"/>
          <w:color w:val="000000"/>
          <w:sz w:val="24"/>
          <w:szCs w:val="24"/>
        </w:rPr>
        <w:t>Договор</w:t>
      </w:r>
      <w:r w:rsidRPr="00BD6BC2">
        <w:rPr>
          <w:rFonts w:ascii="Times New Roman" w:hAnsi="Times New Roman" w:cs="Times New Roman"/>
          <w:color w:val="000000"/>
          <w:sz w:val="24"/>
          <w:szCs w:val="24"/>
        </w:rPr>
        <w:t>а, а также дату и планируемое</w:t>
      </w:r>
      <w:r w:rsidRPr="006C4F43">
        <w:rPr>
          <w:rFonts w:ascii="Times New Roman" w:hAnsi="Times New Roman" w:cs="Times New Roman"/>
          <w:sz w:val="24"/>
          <w:szCs w:val="24"/>
        </w:rPr>
        <w:t xml:space="preserve"> время доставки Товара в место доставки. Дополнительно уведомление может быть направлено по электронной почте: </w:t>
      </w:r>
      <w:r w:rsidR="002F27A7" w:rsidRPr="002F27A7">
        <w:rPr>
          <w:rFonts w:ascii="Times New Roman" w:hAnsi="Times New Roman" w:cs="Times New Roman"/>
          <w:sz w:val="24"/>
          <w:szCs w:val="24"/>
        </w:rPr>
        <w:t>alexsrb@yandex.ru</w:t>
      </w:r>
      <w:r>
        <w:rPr>
          <w:rFonts w:ascii="Times New Roman" w:hAnsi="Times New Roman" w:cs="Times New Roman"/>
          <w:sz w:val="24"/>
          <w:szCs w:val="24"/>
        </w:rPr>
        <w:t>.</w:t>
      </w:r>
    </w:p>
    <w:p w:rsidR="00A202EF" w:rsidRPr="00BD6BC2" w:rsidRDefault="00A202EF" w:rsidP="00A202EF">
      <w:pPr>
        <w:keepNext/>
        <w:keepLines/>
        <w:widowControl/>
        <w:ind w:left="-54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w:t>
      </w:r>
      <w:r w:rsidRPr="00BD6BC2">
        <w:rPr>
          <w:rFonts w:ascii="Times New Roman" w:hAnsi="Times New Roman" w:cs="Times New Roman"/>
          <w:color w:val="000000"/>
          <w:sz w:val="24"/>
          <w:szCs w:val="24"/>
        </w:rPr>
        <w:t xml:space="preserve"> не позднее, чем за </w:t>
      </w:r>
      <w:r>
        <w:rPr>
          <w:rFonts w:ascii="Times New Roman" w:hAnsi="Times New Roman" w:cs="Times New Roman"/>
          <w:color w:val="000000"/>
          <w:sz w:val="24"/>
          <w:szCs w:val="24"/>
        </w:rPr>
        <w:t>2 дня</w:t>
      </w:r>
      <w:r w:rsidRPr="00BD6BC2">
        <w:rPr>
          <w:rFonts w:ascii="Times New Roman" w:hAnsi="Times New Roman" w:cs="Times New Roman"/>
          <w:color w:val="000000"/>
          <w:sz w:val="24"/>
          <w:szCs w:val="24"/>
        </w:rPr>
        <w:t xml:space="preserve"> должен письменно уведомить  </w:t>
      </w:r>
      <w:r>
        <w:rPr>
          <w:rFonts w:ascii="Times New Roman" w:hAnsi="Times New Roman" w:cs="Times New Roman"/>
          <w:color w:val="000000"/>
          <w:sz w:val="24"/>
          <w:szCs w:val="24"/>
        </w:rPr>
        <w:t>Заказчика</w:t>
      </w:r>
      <w:r w:rsidRPr="00BD6BC2">
        <w:rPr>
          <w:rFonts w:ascii="Times New Roman" w:hAnsi="Times New Roman" w:cs="Times New Roman"/>
          <w:color w:val="000000"/>
          <w:sz w:val="24"/>
          <w:szCs w:val="24"/>
        </w:rPr>
        <w:t xml:space="preserve"> о готовности Услуг к сдаче. Уведомление должно содержать ссылку на реквизиты </w:t>
      </w:r>
      <w:r>
        <w:rPr>
          <w:rFonts w:ascii="Times New Roman" w:hAnsi="Times New Roman" w:cs="Times New Roman"/>
          <w:color w:val="000000"/>
          <w:sz w:val="24"/>
          <w:szCs w:val="24"/>
        </w:rPr>
        <w:t>Договор</w:t>
      </w:r>
      <w:r w:rsidRPr="00BD6BC2">
        <w:rPr>
          <w:rFonts w:ascii="Times New Roman" w:hAnsi="Times New Roman" w:cs="Times New Roman"/>
          <w:color w:val="000000"/>
          <w:sz w:val="24"/>
          <w:szCs w:val="24"/>
        </w:rPr>
        <w:t xml:space="preserve">а, а также дату и планируемое время передачи оказанных Услуг. Уведомление может быть также направлено по электронной почте: </w:t>
      </w:r>
      <w:r w:rsidR="002F27A7" w:rsidRPr="002F27A7">
        <w:rPr>
          <w:rFonts w:ascii="Times New Roman" w:hAnsi="Times New Roman" w:cs="Times New Roman"/>
          <w:color w:val="000000"/>
          <w:sz w:val="24"/>
          <w:szCs w:val="24"/>
        </w:rPr>
        <w:t>alexsrb@yandex.ru</w:t>
      </w:r>
      <w:r>
        <w:rPr>
          <w:rFonts w:ascii="Times New Roman" w:hAnsi="Times New Roman" w:cs="Times New Roman"/>
          <w:color w:val="000000"/>
          <w:sz w:val="24"/>
          <w:szCs w:val="24"/>
        </w:rPr>
        <w:t>.</w:t>
      </w:r>
    </w:p>
    <w:p w:rsidR="00A202EF" w:rsidRPr="006C4F43" w:rsidRDefault="00A202EF" w:rsidP="00A202EF">
      <w:pPr>
        <w:keepNext/>
        <w:keepLines/>
        <w:ind w:left="-540" w:right="-2" w:firstLine="540"/>
        <w:jc w:val="both"/>
        <w:rPr>
          <w:rFonts w:ascii="Times New Roman" w:hAnsi="Times New Roman" w:cs="Times New Roman"/>
          <w:sz w:val="24"/>
          <w:szCs w:val="24"/>
        </w:rPr>
      </w:pPr>
      <w:r w:rsidRPr="006C4F43">
        <w:rPr>
          <w:rFonts w:ascii="Times New Roman" w:hAnsi="Times New Roman" w:cs="Times New Roman"/>
          <w:sz w:val="24"/>
          <w:szCs w:val="24"/>
        </w:rPr>
        <w:t>6.3. Приемка поставленного Товара включает в себя следующие этапы:</w:t>
      </w:r>
    </w:p>
    <w:p w:rsidR="00A202EF" w:rsidRPr="006C4F43" w:rsidRDefault="00A202EF" w:rsidP="00A202EF">
      <w:pPr>
        <w:keepNext/>
        <w:keepLines/>
        <w:ind w:left="-540" w:right="-2" w:firstLine="540"/>
        <w:jc w:val="both"/>
        <w:rPr>
          <w:rFonts w:ascii="Times New Roman" w:hAnsi="Times New Roman" w:cs="Times New Roman"/>
          <w:b/>
          <w:sz w:val="24"/>
          <w:szCs w:val="24"/>
        </w:rPr>
      </w:pPr>
      <w:r w:rsidRPr="006C4F43">
        <w:rPr>
          <w:rFonts w:ascii="Times New Roman" w:hAnsi="Times New Roman" w:cs="Times New Roman"/>
          <w:sz w:val="24"/>
          <w:szCs w:val="24"/>
        </w:rPr>
        <w:t xml:space="preserve">-проверка Товара на соответствие условиям </w:t>
      </w:r>
      <w:r>
        <w:rPr>
          <w:rFonts w:ascii="Times New Roman" w:hAnsi="Times New Roman" w:cs="Times New Roman"/>
          <w:sz w:val="24"/>
          <w:szCs w:val="24"/>
        </w:rPr>
        <w:t>Договор</w:t>
      </w:r>
      <w:r w:rsidRPr="006C4F43">
        <w:rPr>
          <w:rFonts w:ascii="Times New Roman" w:hAnsi="Times New Roman" w:cs="Times New Roman"/>
          <w:sz w:val="24"/>
          <w:szCs w:val="24"/>
        </w:rPr>
        <w:t>а, Спецификаци</w:t>
      </w:r>
      <w:r>
        <w:rPr>
          <w:rFonts w:ascii="Times New Roman" w:hAnsi="Times New Roman" w:cs="Times New Roman"/>
          <w:sz w:val="24"/>
          <w:szCs w:val="24"/>
        </w:rPr>
        <w:t>и (Приложение 1 к Договору)</w:t>
      </w:r>
      <w:r w:rsidRPr="006C4F43">
        <w:rPr>
          <w:rFonts w:ascii="Times New Roman" w:hAnsi="Times New Roman" w:cs="Times New Roman"/>
          <w:sz w:val="24"/>
          <w:szCs w:val="24"/>
        </w:rPr>
        <w:t xml:space="preserve">; </w:t>
      </w:r>
    </w:p>
    <w:p w:rsidR="00A202EF" w:rsidRPr="00BD6BC2" w:rsidRDefault="00A202EF" w:rsidP="00A202EF">
      <w:pPr>
        <w:keepNext/>
        <w:keepLines/>
        <w:widowControl/>
        <w:tabs>
          <w:tab w:val="left" w:pos="360"/>
        </w:tabs>
        <w:autoSpaceDE/>
        <w:adjustRightInd/>
        <w:ind w:left="-540" w:right="-2" w:firstLine="540"/>
        <w:jc w:val="both"/>
        <w:rPr>
          <w:rFonts w:ascii="Times New Roman" w:hAnsi="Times New Roman" w:cs="Times New Roman"/>
          <w:color w:val="000000"/>
          <w:sz w:val="24"/>
          <w:szCs w:val="24"/>
        </w:rPr>
      </w:pPr>
      <w:r w:rsidRPr="006C4F43">
        <w:rPr>
          <w:rFonts w:ascii="Times New Roman" w:hAnsi="Times New Roman" w:cs="Times New Roman"/>
          <w:sz w:val="24"/>
          <w:szCs w:val="24"/>
        </w:rPr>
        <w:t xml:space="preserve">-проверка наличия документов, предоставляемых Заказчику в соответствии с </w:t>
      </w:r>
      <w:r w:rsidRPr="006C4F43">
        <w:rPr>
          <w:rFonts w:ascii="Times New Roman" w:hAnsi="Times New Roman" w:cs="Times New Roman"/>
          <w:color w:val="0000FF"/>
          <w:sz w:val="24"/>
          <w:szCs w:val="24"/>
        </w:rPr>
        <w:t>п. 3.</w:t>
      </w:r>
      <w:r>
        <w:rPr>
          <w:rFonts w:ascii="Times New Roman" w:hAnsi="Times New Roman" w:cs="Times New Roman"/>
          <w:color w:val="0000FF"/>
          <w:sz w:val="24"/>
          <w:szCs w:val="24"/>
        </w:rPr>
        <w:t>4</w:t>
      </w:r>
      <w:r w:rsidRPr="006C4F43">
        <w:rPr>
          <w:rFonts w:ascii="Times New Roman" w:hAnsi="Times New Roman" w:cs="Times New Roman"/>
          <w:color w:val="0000FF"/>
          <w:sz w:val="24"/>
          <w:szCs w:val="24"/>
        </w:rPr>
        <w:t xml:space="preserve">. </w:t>
      </w:r>
      <w:r>
        <w:rPr>
          <w:rFonts w:ascii="Times New Roman" w:hAnsi="Times New Roman" w:cs="Times New Roman"/>
          <w:color w:val="0000FF"/>
          <w:sz w:val="24"/>
          <w:szCs w:val="24"/>
        </w:rPr>
        <w:t>Договор</w:t>
      </w:r>
      <w:r w:rsidRPr="006C4F43">
        <w:rPr>
          <w:rFonts w:ascii="Times New Roman" w:hAnsi="Times New Roman" w:cs="Times New Roman"/>
          <w:color w:val="0000FF"/>
          <w:sz w:val="24"/>
          <w:szCs w:val="24"/>
        </w:rPr>
        <w:t>а;</w:t>
      </w:r>
    </w:p>
    <w:p w:rsidR="00A202EF" w:rsidRPr="00BD6BC2" w:rsidRDefault="00A202EF" w:rsidP="00A202EF">
      <w:pPr>
        <w:keepNext/>
        <w:keepLines/>
        <w:widowControl/>
        <w:tabs>
          <w:tab w:val="left" w:pos="540"/>
        </w:tabs>
        <w:autoSpaceDE/>
        <w:adjustRightInd/>
        <w:ind w:left="-540" w:right="-2" w:firstLine="540"/>
        <w:jc w:val="both"/>
        <w:rPr>
          <w:rFonts w:ascii="Times New Roman" w:hAnsi="Times New Roman" w:cs="Times New Roman"/>
          <w:color w:val="000000"/>
          <w:sz w:val="24"/>
          <w:szCs w:val="24"/>
        </w:rPr>
      </w:pPr>
      <w:r w:rsidRPr="00BD6BC2">
        <w:rPr>
          <w:rFonts w:ascii="Times New Roman" w:hAnsi="Times New Roman" w:cs="Times New Roman"/>
          <w:color w:val="000000"/>
          <w:sz w:val="24"/>
          <w:szCs w:val="24"/>
        </w:rPr>
        <w:t>-контроль наличия/отсутствия внешних повреждений упаковки (тары) (в случае, если Товар поставляется в упаковке (таре)).</w:t>
      </w:r>
    </w:p>
    <w:p w:rsidR="00A202EF" w:rsidRPr="007A61D7" w:rsidRDefault="00A202EF" w:rsidP="00A202EF">
      <w:pPr>
        <w:keepNext/>
        <w:keepLines/>
        <w:widowControl/>
        <w:tabs>
          <w:tab w:val="left" w:pos="540"/>
        </w:tabs>
        <w:ind w:left="-540" w:firstLine="540"/>
        <w:jc w:val="both"/>
        <w:rPr>
          <w:rFonts w:ascii="Times New Roman" w:hAnsi="Times New Roman" w:cs="Times New Roman"/>
          <w:kern w:val="16"/>
          <w:sz w:val="24"/>
          <w:szCs w:val="24"/>
        </w:rPr>
      </w:pPr>
      <w:r>
        <w:rPr>
          <w:rFonts w:ascii="Times New Roman" w:hAnsi="Times New Roman" w:cs="Times New Roman"/>
          <w:sz w:val="24"/>
          <w:szCs w:val="24"/>
        </w:rPr>
        <w:t>6.4</w:t>
      </w:r>
      <w:r w:rsidRPr="006C4F43">
        <w:rPr>
          <w:rFonts w:ascii="Times New Roman" w:hAnsi="Times New Roman" w:cs="Times New Roman"/>
          <w:sz w:val="24"/>
          <w:szCs w:val="24"/>
        </w:rPr>
        <w:t>.</w:t>
      </w:r>
      <w:r w:rsidRPr="006C4F43">
        <w:rPr>
          <w:rFonts w:ascii="Times New Roman" w:hAnsi="Times New Roman" w:cs="Times New Roman"/>
          <w:kern w:val="16"/>
          <w:sz w:val="24"/>
          <w:szCs w:val="24"/>
        </w:rPr>
        <w:t xml:space="preserve"> В случае обнаружения недостатков (по количеству, кач</w:t>
      </w:r>
      <w:r>
        <w:rPr>
          <w:rFonts w:ascii="Times New Roman" w:hAnsi="Times New Roman" w:cs="Times New Roman"/>
          <w:kern w:val="16"/>
          <w:sz w:val="24"/>
          <w:szCs w:val="24"/>
        </w:rPr>
        <w:t xml:space="preserve">еству и иных недостатков Товара, </w:t>
      </w:r>
      <w:r w:rsidRPr="00ED35A7">
        <w:rPr>
          <w:rFonts w:ascii="Times New Roman" w:hAnsi="Times New Roman" w:cs="Times New Roman"/>
          <w:kern w:val="16"/>
          <w:sz w:val="24"/>
          <w:szCs w:val="24"/>
        </w:rPr>
        <w:t xml:space="preserve"> </w:t>
      </w:r>
      <w:r w:rsidRPr="007A61D7">
        <w:rPr>
          <w:rFonts w:ascii="Times New Roman" w:hAnsi="Times New Roman" w:cs="Times New Roman"/>
          <w:kern w:val="16"/>
          <w:sz w:val="24"/>
          <w:szCs w:val="24"/>
        </w:rPr>
        <w:t xml:space="preserve">объему, качеству, иных недостатков Услуг), </w:t>
      </w:r>
      <w:r>
        <w:rPr>
          <w:rFonts w:ascii="Times New Roman" w:hAnsi="Times New Roman" w:cs="Times New Roman"/>
          <w:kern w:val="16"/>
          <w:sz w:val="24"/>
          <w:szCs w:val="24"/>
        </w:rPr>
        <w:t>Заказчик</w:t>
      </w:r>
      <w:r w:rsidR="0028598C">
        <w:rPr>
          <w:rFonts w:ascii="Times New Roman" w:hAnsi="Times New Roman" w:cs="Times New Roman"/>
          <w:kern w:val="16"/>
          <w:sz w:val="24"/>
          <w:szCs w:val="24"/>
        </w:rPr>
        <w:t xml:space="preserve"> </w:t>
      </w:r>
      <w:r>
        <w:rPr>
          <w:rFonts w:ascii="Times New Roman" w:hAnsi="Times New Roman" w:cs="Times New Roman"/>
          <w:kern w:val="16"/>
          <w:sz w:val="24"/>
          <w:szCs w:val="24"/>
        </w:rPr>
        <w:t>и</w:t>
      </w:r>
      <w:r w:rsidRPr="007A61D7">
        <w:rPr>
          <w:rFonts w:ascii="Times New Roman" w:hAnsi="Times New Roman" w:cs="Times New Roman"/>
          <w:kern w:val="16"/>
          <w:sz w:val="24"/>
          <w:szCs w:val="24"/>
        </w:rPr>
        <w:t xml:space="preserve">звещает </w:t>
      </w:r>
      <w:r>
        <w:rPr>
          <w:rFonts w:ascii="Times New Roman" w:hAnsi="Times New Roman" w:cs="Times New Roman"/>
          <w:kern w:val="16"/>
          <w:sz w:val="24"/>
          <w:szCs w:val="24"/>
        </w:rPr>
        <w:t>Исполнителя</w:t>
      </w:r>
      <w:r w:rsidRPr="007A61D7">
        <w:rPr>
          <w:rFonts w:ascii="Times New Roman" w:hAnsi="Times New Roman" w:cs="Times New Roman"/>
          <w:kern w:val="16"/>
          <w:sz w:val="24"/>
          <w:szCs w:val="24"/>
        </w:rPr>
        <w:t xml:space="preserve"> не позднее </w:t>
      </w:r>
      <w:r>
        <w:rPr>
          <w:rFonts w:ascii="Times New Roman" w:hAnsi="Times New Roman" w:cs="Times New Roman"/>
          <w:kern w:val="16"/>
          <w:sz w:val="24"/>
          <w:szCs w:val="24"/>
        </w:rPr>
        <w:t>2</w:t>
      </w:r>
      <w:r w:rsidRPr="007A61D7">
        <w:rPr>
          <w:rFonts w:ascii="Times New Roman" w:hAnsi="Times New Roman" w:cs="Times New Roman"/>
          <w:kern w:val="16"/>
          <w:sz w:val="24"/>
          <w:szCs w:val="24"/>
        </w:rPr>
        <w:t xml:space="preserve"> рабочих дней </w:t>
      </w:r>
      <w:proofErr w:type="gramStart"/>
      <w:r w:rsidRPr="007A61D7">
        <w:rPr>
          <w:rFonts w:ascii="Times New Roman" w:hAnsi="Times New Roman" w:cs="Times New Roman"/>
          <w:kern w:val="16"/>
          <w:sz w:val="24"/>
          <w:szCs w:val="24"/>
        </w:rPr>
        <w:t>с даты обнаружения</w:t>
      </w:r>
      <w:proofErr w:type="gramEnd"/>
      <w:r w:rsidRPr="007A61D7">
        <w:rPr>
          <w:rFonts w:ascii="Times New Roman" w:hAnsi="Times New Roman" w:cs="Times New Roman"/>
          <w:kern w:val="16"/>
          <w:sz w:val="24"/>
          <w:szCs w:val="24"/>
        </w:rPr>
        <w:t xml:space="preserve"> указанных недостатков. </w:t>
      </w:r>
      <w:r w:rsidRPr="00E13E07">
        <w:rPr>
          <w:rFonts w:ascii="Times New Roman" w:hAnsi="Times New Roman" w:cs="Times New Roman"/>
          <w:sz w:val="24"/>
          <w:szCs w:val="24"/>
        </w:rPr>
        <w:t xml:space="preserve">Извещение о выявленных недостатках с указанием сроков по устранению недостатков направляется </w:t>
      </w:r>
      <w:r>
        <w:rPr>
          <w:rFonts w:ascii="Times New Roman" w:hAnsi="Times New Roman" w:cs="Times New Roman"/>
          <w:sz w:val="24"/>
          <w:szCs w:val="24"/>
        </w:rPr>
        <w:t>Исполнителю</w:t>
      </w:r>
      <w:r w:rsidRPr="00E13E07">
        <w:rPr>
          <w:rFonts w:ascii="Times New Roman" w:hAnsi="Times New Roman" w:cs="Times New Roman"/>
          <w:sz w:val="24"/>
          <w:szCs w:val="24"/>
        </w:rPr>
        <w:t xml:space="preserve"> телеграммой, почтой, электронной почтой, факсом либо нарочным</w:t>
      </w:r>
      <w:r w:rsidRPr="00E13E07">
        <w:rPr>
          <w:rFonts w:ascii="Times New Roman" w:hAnsi="Times New Roman" w:cs="Times New Roman"/>
          <w:kern w:val="16"/>
          <w:sz w:val="24"/>
          <w:szCs w:val="24"/>
        </w:rPr>
        <w:t>.</w:t>
      </w:r>
      <w:r>
        <w:rPr>
          <w:rFonts w:ascii="Times New Roman" w:hAnsi="Times New Roman" w:cs="Times New Roman"/>
          <w:kern w:val="16"/>
          <w:sz w:val="24"/>
          <w:szCs w:val="24"/>
        </w:rPr>
        <w:t xml:space="preserve"> </w:t>
      </w:r>
      <w:r w:rsidRPr="007A61D7">
        <w:rPr>
          <w:rFonts w:ascii="Times New Roman" w:hAnsi="Times New Roman" w:cs="Times New Roman"/>
          <w:kern w:val="16"/>
          <w:sz w:val="24"/>
          <w:szCs w:val="24"/>
        </w:rPr>
        <w:t xml:space="preserve">Адресом электронной почты для направления извещений является: </w:t>
      </w:r>
      <w:hyperlink r:id="rId9" w:history="1">
        <w:r w:rsidR="0028598C" w:rsidRPr="00CA0BFA">
          <w:rPr>
            <w:rStyle w:val="aa"/>
            <w:rFonts w:ascii="Times New Roman" w:eastAsiaTheme="minorEastAsia" w:hAnsi="Times New Roman" w:cs="Times New Roman"/>
            <w:noProof/>
            <w:color w:val="000000" w:themeColor="text1"/>
            <w:sz w:val="24"/>
            <w:szCs w:val="24"/>
            <w:u w:val="none"/>
          </w:rPr>
          <w:t>Yuriy.Olenkov@softlinegroup.com</w:t>
        </w:r>
      </w:hyperlink>
      <w:r w:rsidRPr="00CA0BFA">
        <w:rPr>
          <w:rFonts w:ascii="Times New Roman" w:hAnsi="Times New Roman" w:cs="Times New Roman"/>
          <w:color w:val="000000" w:themeColor="text1"/>
          <w:kern w:val="16"/>
          <w:sz w:val="24"/>
          <w:szCs w:val="24"/>
        </w:rPr>
        <w:t>.</w:t>
      </w:r>
      <w:r w:rsidRPr="007A61D7">
        <w:rPr>
          <w:rFonts w:ascii="Times New Roman" w:hAnsi="Times New Roman" w:cs="Times New Roman"/>
          <w:kern w:val="16"/>
          <w:sz w:val="24"/>
          <w:szCs w:val="24"/>
        </w:rPr>
        <w:t xml:space="preserve"> </w:t>
      </w:r>
    </w:p>
    <w:p w:rsidR="00A202EF" w:rsidRPr="007A61D7" w:rsidRDefault="00A202EF" w:rsidP="00A202EF">
      <w:pPr>
        <w:keepNext/>
        <w:keepLines/>
        <w:widowControl/>
        <w:ind w:left="-540" w:firstLine="540"/>
        <w:jc w:val="both"/>
        <w:rPr>
          <w:rFonts w:ascii="Times New Roman" w:hAnsi="Times New Roman" w:cs="Times New Roman"/>
          <w:kern w:val="16"/>
          <w:sz w:val="24"/>
          <w:szCs w:val="24"/>
        </w:rPr>
      </w:pPr>
      <w:r w:rsidRPr="007A61D7">
        <w:rPr>
          <w:rFonts w:ascii="Times New Roman" w:hAnsi="Times New Roman" w:cs="Times New Roman"/>
          <w:kern w:val="16"/>
          <w:sz w:val="24"/>
          <w:szCs w:val="24"/>
        </w:rPr>
        <w:t>6.</w:t>
      </w:r>
      <w:r>
        <w:rPr>
          <w:rFonts w:ascii="Times New Roman" w:hAnsi="Times New Roman" w:cs="Times New Roman"/>
          <w:kern w:val="16"/>
          <w:sz w:val="24"/>
          <w:szCs w:val="24"/>
        </w:rPr>
        <w:t>5</w:t>
      </w:r>
      <w:r w:rsidRPr="007A61D7">
        <w:rPr>
          <w:rFonts w:ascii="Times New Roman" w:hAnsi="Times New Roman" w:cs="Times New Roman"/>
          <w:kern w:val="16"/>
          <w:sz w:val="24"/>
          <w:szCs w:val="24"/>
        </w:rPr>
        <w:t xml:space="preserve">. </w:t>
      </w:r>
      <w:r>
        <w:rPr>
          <w:rFonts w:ascii="Times New Roman" w:hAnsi="Times New Roman" w:cs="Times New Roman"/>
          <w:kern w:val="16"/>
          <w:sz w:val="24"/>
          <w:szCs w:val="24"/>
        </w:rPr>
        <w:t>Исполнитель</w:t>
      </w:r>
      <w:r w:rsidRPr="007A61D7">
        <w:rPr>
          <w:rFonts w:ascii="Times New Roman" w:hAnsi="Times New Roman" w:cs="Times New Roman"/>
          <w:kern w:val="16"/>
          <w:sz w:val="24"/>
          <w:szCs w:val="24"/>
        </w:rPr>
        <w:t xml:space="preserve"> в установленный в извещении срок обязан устранить все недостатки</w:t>
      </w:r>
      <w:r w:rsidRPr="007A61D7">
        <w:rPr>
          <w:rFonts w:ascii="Times New Roman" w:hAnsi="Times New Roman" w:cs="Times New Roman"/>
          <w:sz w:val="24"/>
          <w:szCs w:val="24"/>
        </w:rPr>
        <w:t>.</w:t>
      </w:r>
      <w:r w:rsidRPr="007A61D7">
        <w:rPr>
          <w:rFonts w:ascii="Times New Roman" w:hAnsi="Times New Roman" w:cs="Times New Roman"/>
          <w:kern w:val="16"/>
          <w:sz w:val="24"/>
          <w:szCs w:val="24"/>
        </w:rPr>
        <w:t xml:space="preserve"> Если </w:t>
      </w:r>
      <w:r>
        <w:rPr>
          <w:rFonts w:ascii="Times New Roman" w:hAnsi="Times New Roman" w:cs="Times New Roman"/>
          <w:kern w:val="16"/>
          <w:sz w:val="24"/>
          <w:szCs w:val="24"/>
        </w:rPr>
        <w:t>Исполнитель</w:t>
      </w:r>
      <w:r w:rsidRPr="007A61D7">
        <w:rPr>
          <w:rFonts w:ascii="Times New Roman" w:hAnsi="Times New Roman" w:cs="Times New Roman"/>
          <w:kern w:val="16"/>
          <w:sz w:val="24"/>
          <w:szCs w:val="24"/>
        </w:rPr>
        <w:t xml:space="preserve"> в установленный срок не устранит недостатки, </w:t>
      </w:r>
      <w:r>
        <w:rPr>
          <w:rFonts w:ascii="Times New Roman" w:hAnsi="Times New Roman" w:cs="Times New Roman"/>
          <w:kern w:val="16"/>
          <w:sz w:val="24"/>
          <w:szCs w:val="24"/>
        </w:rPr>
        <w:t xml:space="preserve">Заказчик </w:t>
      </w:r>
      <w:r w:rsidRPr="007A61D7">
        <w:rPr>
          <w:rFonts w:ascii="Times New Roman" w:hAnsi="Times New Roman" w:cs="Times New Roman"/>
          <w:kern w:val="16"/>
          <w:sz w:val="24"/>
          <w:szCs w:val="24"/>
        </w:rPr>
        <w:t xml:space="preserve">вправе предъявить </w:t>
      </w:r>
      <w:r>
        <w:rPr>
          <w:rFonts w:ascii="Times New Roman" w:hAnsi="Times New Roman" w:cs="Times New Roman"/>
          <w:kern w:val="16"/>
          <w:sz w:val="24"/>
          <w:szCs w:val="24"/>
        </w:rPr>
        <w:t>Исполнителю</w:t>
      </w:r>
      <w:r w:rsidRPr="007A61D7">
        <w:rPr>
          <w:rFonts w:ascii="Times New Roman" w:hAnsi="Times New Roman" w:cs="Times New Roman"/>
          <w:kern w:val="16"/>
          <w:sz w:val="24"/>
          <w:szCs w:val="24"/>
        </w:rPr>
        <w:t xml:space="preserve"> требования в соответствии с Гражданским кодексом Российской Федерации.</w:t>
      </w:r>
    </w:p>
    <w:p w:rsidR="00A202EF" w:rsidRDefault="00A202EF" w:rsidP="00A202EF">
      <w:pPr>
        <w:keepNext/>
        <w:keepLines/>
        <w:widowControl/>
        <w:tabs>
          <w:tab w:val="left" w:pos="540"/>
        </w:tabs>
        <w:ind w:left="-540" w:firstLine="540"/>
        <w:jc w:val="both"/>
        <w:rPr>
          <w:rFonts w:ascii="Times New Roman" w:hAnsi="Times New Roman" w:cs="Times New Roman"/>
          <w:sz w:val="24"/>
          <w:szCs w:val="24"/>
        </w:rPr>
      </w:pPr>
      <w:r w:rsidRPr="007A61D7">
        <w:rPr>
          <w:rFonts w:ascii="Times New Roman" w:hAnsi="Times New Roman" w:cs="Times New Roman"/>
          <w:sz w:val="24"/>
          <w:szCs w:val="24"/>
        </w:rPr>
        <w:t>6.</w:t>
      </w:r>
      <w:r>
        <w:rPr>
          <w:rFonts w:ascii="Times New Roman" w:hAnsi="Times New Roman" w:cs="Times New Roman"/>
          <w:sz w:val="24"/>
          <w:szCs w:val="24"/>
        </w:rPr>
        <w:t>6</w:t>
      </w:r>
      <w:r w:rsidRPr="007A61D7">
        <w:rPr>
          <w:rFonts w:ascii="Times New Roman" w:hAnsi="Times New Roman" w:cs="Times New Roman"/>
          <w:sz w:val="24"/>
          <w:szCs w:val="24"/>
        </w:rPr>
        <w:t xml:space="preserve">. По окончании приемки Товара </w:t>
      </w:r>
      <w:r>
        <w:rPr>
          <w:rFonts w:ascii="Times New Roman" w:hAnsi="Times New Roman" w:cs="Times New Roman"/>
          <w:sz w:val="24"/>
          <w:szCs w:val="24"/>
        </w:rPr>
        <w:t xml:space="preserve">Заказчик </w:t>
      </w:r>
      <w:r w:rsidRPr="007A61D7">
        <w:rPr>
          <w:rFonts w:ascii="Times New Roman" w:hAnsi="Times New Roman" w:cs="Times New Roman"/>
          <w:sz w:val="24"/>
          <w:szCs w:val="24"/>
        </w:rPr>
        <w:t>в течение</w:t>
      </w:r>
      <w:r>
        <w:rPr>
          <w:rFonts w:ascii="Times New Roman" w:hAnsi="Times New Roman" w:cs="Times New Roman"/>
          <w:sz w:val="24"/>
          <w:szCs w:val="24"/>
        </w:rPr>
        <w:t xml:space="preserve"> 10</w:t>
      </w:r>
      <w:r w:rsidRPr="007A61D7">
        <w:rPr>
          <w:rFonts w:ascii="Times New Roman" w:hAnsi="Times New Roman" w:cs="Times New Roman"/>
          <w:sz w:val="24"/>
          <w:szCs w:val="24"/>
        </w:rPr>
        <w:t xml:space="preserve"> рабочег</w:t>
      </w:r>
      <w:proofErr w:type="gramStart"/>
      <w:r w:rsidRPr="007A61D7">
        <w:rPr>
          <w:rFonts w:ascii="Times New Roman" w:hAnsi="Times New Roman" w:cs="Times New Roman"/>
          <w:sz w:val="24"/>
          <w:szCs w:val="24"/>
        </w:rPr>
        <w:t>о(</w:t>
      </w:r>
      <w:proofErr w:type="gramEnd"/>
      <w:r w:rsidRPr="007A61D7">
        <w:rPr>
          <w:rFonts w:ascii="Times New Roman" w:hAnsi="Times New Roman" w:cs="Times New Roman"/>
          <w:sz w:val="24"/>
          <w:szCs w:val="24"/>
        </w:rPr>
        <w:t>-их) дня(-ей)</w:t>
      </w:r>
      <w:r>
        <w:rPr>
          <w:rFonts w:ascii="Times New Roman" w:hAnsi="Times New Roman" w:cs="Times New Roman"/>
          <w:sz w:val="24"/>
          <w:szCs w:val="24"/>
        </w:rPr>
        <w:t xml:space="preserve"> </w:t>
      </w:r>
      <w:r w:rsidRPr="006C4F43">
        <w:rPr>
          <w:rFonts w:ascii="Times New Roman" w:hAnsi="Times New Roman" w:cs="Times New Roman"/>
          <w:sz w:val="24"/>
          <w:szCs w:val="24"/>
        </w:rPr>
        <w:t xml:space="preserve">подписывает </w:t>
      </w:r>
      <w:r w:rsidRPr="00BD6BC2">
        <w:rPr>
          <w:rFonts w:ascii="Times New Roman" w:hAnsi="Times New Roman" w:cs="Times New Roman"/>
          <w:color w:val="000000"/>
          <w:sz w:val="24"/>
          <w:szCs w:val="24"/>
        </w:rPr>
        <w:t>товарную накладную</w:t>
      </w:r>
      <w:r>
        <w:rPr>
          <w:rFonts w:ascii="Times New Roman" w:hAnsi="Times New Roman" w:cs="Times New Roman"/>
          <w:color w:val="000000"/>
          <w:sz w:val="24"/>
          <w:szCs w:val="24"/>
        </w:rPr>
        <w:t xml:space="preserve"> и акт приема-передачи Товара,</w:t>
      </w:r>
      <w:r w:rsidRPr="006C4F43">
        <w:rPr>
          <w:rFonts w:ascii="Times New Roman" w:hAnsi="Times New Roman" w:cs="Times New Roman"/>
          <w:sz w:val="24"/>
          <w:szCs w:val="24"/>
        </w:rPr>
        <w:t xml:space="preserve"> </w:t>
      </w:r>
      <w:r w:rsidRPr="006C4F43">
        <w:rPr>
          <w:rFonts w:ascii="Times New Roman" w:hAnsi="Times New Roman" w:cs="Times New Roman"/>
          <w:i/>
          <w:sz w:val="24"/>
          <w:szCs w:val="24"/>
        </w:rPr>
        <w:t xml:space="preserve"> </w:t>
      </w:r>
      <w:r w:rsidRPr="006C4F43">
        <w:rPr>
          <w:rFonts w:ascii="Times New Roman" w:hAnsi="Times New Roman" w:cs="Times New Roman"/>
          <w:sz w:val="24"/>
          <w:szCs w:val="24"/>
        </w:rPr>
        <w:t>либо направляет</w:t>
      </w:r>
      <w:r w:rsidRPr="006C4F43">
        <w:rPr>
          <w:rFonts w:ascii="Times New Roman" w:hAnsi="Times New Roman" w:cs="Times New Roman"/>
          <w:i/>
          <w:sz w:val="24"/>
          <w:szCs w:val="24"/>
        </w:rPr>
        <w:t xml:space="preserve"> </w:t>
      </w:r>
      <w:r w:rsidRPr="006C4F43">
        <w:rPr>
          <w:rFonts w:ascii="Times New Roman" w:hAnsi="Times New Roman" w:cs="Times New Roman"/>
          <w:sz w:val="24"/>
          <w:szCs w:val="24"/>
        </w:rPr>
        <w:t>мотивированный отказ от подписания</w:t>
      </w:r>
      <w:r>
        <w:rPr>
          <w:rFonts w:ascii="Times New Roman" w:hAnsi="Times New Roman" w:cs="Times New Roman"/>
          <w:sz w:val="24"/>
          <w:szCs w:val="24"/>
        </w:rPr>
        <w:t>.</w:t>
      </w:r>
      <w:r w:rsidRPr="006C4F43">
        <w:rPr>
          <w:rFonts w:ascii="Times New Roman" w:hAnsi="Times New Roman" w:cs="Times New Roman"/>
          <w:sz w:val="24"/>
          <w:szCs w:val="24"/>
        </w:rPr>
        <w:t xml:space="preserve"> В случае обнаружения несоответствия Товара условиям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а </w:t>
      </w:r>
      <w:r w:rsidRPr="00BD6BC2">
        <w:rPr>
          <w:rFonts w:ascii="Times New Roman" w:hAnsi="Times New Roman" w:cs="Times New Roman"/>
          <w:color w:val="000000"/>
          <w:sz w:val="24"/>
          <w:szCs w:val="24"/>
        </w:rPr>
        <w:t>товарная накладная</w:t>
      </w:r>
      <w:r>
        <w:rPr>
          <w:rFonts w:ascii="Times New Roman" w:hAnsi="Times New Roman" w:cs="Times New Roman"/>
          <w:color w:val="000000"/>
          <w:sz w:val="24"/>
          <w:szCs w:val="24"/>
        </w:rPr>
        <w:t xml:space="preserve"> и акт приема-передачи Товара</w:t>
      </w:r>
      <w:r w:rsidRPr="006C4F43">
        <w:rPr>
          <w:rFonts w:ascii="Times New Roman" w:hAnsi="Times New Roman" w:cs="Times New Roman"/>
          <w:sz w:val="24"/>
          <w:szCs w:val="24"/>
        </w:rPr>
        <w:t xml:space="preserve"> не подписывается до устранения </w:t>
      </w:r>
      <w:r>
        <w:rPr>
          <w:rFonts w:ascii="Times New Roman" w:hAnsi="Times New Roman" w:cs="Times New Roman"/>
          <w:sz w:val="24"/>
          <w:szCs w:val="24"/>
        </w:rPr>
        <w:t>Исполнителем</w:t>
      </w:r>
      <w:r w:rsidRPr="006C4F43">
        <w:rPr>
          <w:rFonts w:ascii="Times New Roman" w:hAnsi="Times New Roman" w:cs="Times New Roman"/>
          <w:sz w:val="24"/>
          <w:szCs w:val="24"/>
        </w:rPr>
        <w:t xml:space="preserve"> недостатков.</w:t>
      </w:r>
      <w:r>
        <w:rPr>
          <w:rFonts w:ascii="Times New Roman" w:hAnsi="Times New Roman" w:cs="Times New Roman"/>
          <w:sz w:val="24"/>
          <w:szCs w:val="24"/>
        </w:rPr>
        <w:t xml:space="preserve"> </w:t>
      </w:r>
    </w:p>
    <w:p w:rsidR="00A202EF" w:rsidRDefault="00A202EF" w:rsidP="00A202EF">
      <w:pPr>
        <w:keepNext/>
        <w:keepLines/>
        <w:widowControl/>
        <w:tabs>
          <w:tab w:val="left" w:pos="540"/>
        </w:tabs>
        <w:ind w:left="-540" w:firstLine="540"/>
        <w:jc w:val="both"/>
        <w:rPr>
          <w:rFonts w:ascii="Times New Roman" w:hAnsi="Times New Roman" w:cs="Times New Roman"/>
          <w:sz w:val="24"/>
          <w:szCs w:val="24"/>
        </w:rPr>
      </w:pPr>
      <w:r>
        <w:rPr>
          <w:rFonts w:ascii="Times New Roman" w:hAnsi="Times New Roman" w:cs="Times New Roman"/>
          <w:sz w:val="24"/>
          <w:szCs w:val="24"/>
        </w:rPr>
        <w:t xml:space="preserve">6.7. </w:t>
      </w:r>
      <w:r w:rsidRPr="00F84911">
        <w:rPr>
          <w:rFonts w:ascii="Times New Roman" w:hAnsi="Times New Roman" w:cs="Times New Roman"/>
          <w:sz w:val="24"/>
          <w:szCs w:val="24"/>
        </w:rPr>
        <w:t>По окончании приемки оказанных Услуг</w:t>
      </w:r>
      <w:r w:rsidRPr="007A61D7">
        <w:rPr>
          <w:rFonts w:ascii="Times New Roman" w:hAnsi="Times New Roman" w:cs="Times New Roman"/>
          <w:sz w:val="24"/>
          <w:szCs w:val="24"/>
        </w:rPr>
        <w:t xml:space="preserve"> </w:t>
      </w:r>
      <w:r>
        <w:rPr>
          <w:rFonts w:ascii="Times New Roman" w:hAnsi="Times New Roman" w:cs="Times New Roman"/>
          <w:sz w:val="24"/>
          <w:szCs w:val="24"/>
        </w:rPr>
        <w:t xml:space="preserve">Заказчик </w:t>
      </w:r>
      <w:r w:rsidRPr="007A61D7">
        <w:rPr>
          <w:rFonts w:ascii="Times New Roman" w:hAnsi="Times New Roman" w:cs="Times New Roman"/>
          <w:sz w:val="24"/>
          <w:szCs w:val="24"/>
        </w:rPr>
        <w:t>в течение</w:t>
      </w:r>
      <w:r>
        <w:rPr>
          <w:rFonts w:ascii="Times New Roman" w:hAnsi="Times New Roman" w:cs="Times New Roman"/>
          <w:sz w:val="24"/>
          <w:szCs w:val="24"/>
        </w:rPr>
        <w:t xml:space="preserve"> 10</w:t>
      </w:r>
      <w:r w:rsidRPr="007A61D7">
        <w:rPr>
          <w:rFonts w:ascii="Times New Roman" w:hAnsi="Times New Roman" w:cs="Times New Roman"/>
          <w:sz w:val="24"/>
          <w:szCs w:val="24"/>
        </w:rPr>
        <w:t xml:space="preserve"> рабочег</w:t>
      </w:r>
      <w:proofErr w:type="gramStart"/>
      <w:r w:rsidRPr="007A61D7">
        <w:rPr>
          <w:rFonts w:ascii="Times New Roman" w:hAnsi="Times New Roman" w:cs="Times New Roman"/>
          <w:sz w:val="24"/>
          <w:szCs w:val="24"/>
        </w:rPr>
        <w:t>о(</w:t>
      </w:r>
      <w:proofErr w:type="gramEnd"/>
      <w:r w:rsidRPr="007A61D7">
        <w:rPr>
          <w:rFonts w:ascii="Times New Roman" w:hAnsi="Times New Roman" w:cs="Times New Roman"/>
          <w:sz w:val="24"/>
          <w:szCs w:val="24"/>
        </w:rPr>
        <w:t>-их) дня(-ей)</w:t>
      </w:r>
      <w:r>
        <w:rPr>
          <w:rFonts w:ascii="Times New Roman" w:hAnsi="Times New Roman" w:cs="Times New Roman"/>
          <w:sz w:val="24"/>
          <w:szCs w:val="24"/>
        </w:rPr>
        <w:t xml:space="preserve">  </w:t>
      </w:r>
      <w:r w:rsidRPr="00F84911">
        <w:rPr>
          <w:rFonts w:ascii="Times New Roman" w:hAnsi="Times New Roman" w:cs="Times New Roman"/>
          <w:sz w:val="24"/>
          <w:szCs w:val="24"/>
        </w:rPr>
        <w:t xml:space="preserve">подписывает акт </w:t>
      </w:r>
      <w:r>
        <w:rPr>
          <w:rFonts w:ascii="Times New Roman" w:hAnsi="Times New Roman" w:cs="Times New Roman"/>
          <w:sz w:val="24"/>
          <w:szCs w:val="24"/>
        </w:rPr>
        <w:t>ввода в эксплуатацию,</w:t>
      </w:r>
      <w:r w:rsidRPr="00F84911">
        <w:rPr>
          <w:rFonts w:ascii="Times New Roman" w:hAnsi="Times New Roman" w:cs="Times New Roman"/>
          <w:sz w:val="24"/>
          <w:szCs w:val="24"/>
        </w:rPr>
        <w:t xml:space="preserve"> либо направляет</w:t>
      </w:r>
      <w:r w:rsidRPr="00F84911">
        <w:rPr>
          <w:rFonts w:ascii="Times New Roman" w:hAnsi="Times New Roman" w:cs="Times New Roman"/>
          <w:i/>
          <w:sz w:val="24"/>
          <w:szCs w:val="24"/>
        </w:rPr>
        <w:t xml:space="preserve"> </w:t>
      </w:r>
      <w:r w:rsidRPr="00F84911">
        <w:rPr>
          <w:rFonts w:ascii="Times New Roman" w:hAnsi="Times New Roman" w:cs="Times New Roman"/>
          <w:sz w:val="24"/>
          <w:szCs w:val="24"/>
        </w:rPr>
        <w:t xml:space="preserve">мотивированный отказ от подписания акта </w:t>
      </w:r>
      <w:r>
        <w:rPr>
          <w:rFonts w:ascii="Times New Roman" w:hAnsi="Times New Roman" w:cs="Times New Roman"/>
          <w:sz w:val="24"/>
          <w:szCs w:val="24"/>
        </w:rPr>
        <w:t>ввода в эксплуатацию.</w:t>
      </w:r>
      <w:r w:rsidRPr="00F84911">
        <w:rPr>
          <w:rFonts w:ascii="Times New Roman" w:hAnsi="Times New Roman" w:cs="Times New Roman"/>
          <w:sz w:val="24"/>
          <w:szCs w:val="24"/>
        </w:rPr>
        <w:t xml:space="preserve"> В случае обнаружения несоответствия оказанных Услуг условиям </w:t>
      </w:r>
      <w:r>
        <w:rPr>
          <w:rFonts w:ascii="Times New Roman" w:hAnsi="Times New Roman" w:cs="Times New Roman"/>
          <w:sz w:val="24"/>
          <w:szCs w:val="24"/>
        </w:rPr>
        <w:t>Договор</w:t>
      </w:r>
      <w:r w:rsidRPr="00F84911">
        <w:rPr>
          <w:rFonts w:ascii="Times New Roman" w:hAnsi="Times New Roman" w:cs="Times New Roman"/>
          <w:sz w:val="24"/>
          <w:szCs w:val="24"/>
        </w:rPr>
        <w:t xml:space="preserve">а акт </w:t>
      </w:r>
      <w:r>
        <w:rPr>
          <w:rFonts w:ascii="Times New Roman" w:hAnsi="Times New Roman" w:cs="Times New Roman"/>
          <w:sz w:val="24"/>
          <w:szCs w:val="24"/>
        </w:rPr>
        <w:t xml:space="preserve">ввода в эксплуатацию </w:t>
      </w:r>
      <w:r w:rsidRPr="00F84911">
        <w:rPr>
          <w:rFonts w:ascii="Times New Roman" w:hAnsi="Times New Roman" w:cs="Times New Roman"/>
          <w:sz w:val="24"/>
          <w:szCs w:val="24"/>
        </w:rPr>
        <w:t xml:space="preserve">не подписывается до устранения </w:t>
      </w:r>
      <w:r>
        <w:rPr>
          <w:rFonts w:ascii="Times New Roman" w:hAnsi="Times New Roman" w:cs="Times New Roman"/>
          <w:sz w:val="24"/>
          <w:szCs w:val="24"/>
        </w:rPr>
        <w:t>Исполнителем</w:t>
      </w:r>
      <w:r w:rsidRPr="00F84911">
        <w:rPr>
          <w:rFonts w:ascii="Times New Roman" w:hAnsi="Times New Roman" w:cs="Times New Roman"/>
          <w:sz w:val="24"/>
          <w:szCs w:val="24"/>
        </w:rPr>
        <w:t xml:space="preserve"> недостатков.</w:t>
      </w:r>
    </w:p>
    <w:p w:rsidR="00A202EF" w:rsidRPr="006C4F43" w:rsidRDefault="00A202EF" w:rsidP="00A202EF">
      <w:pPr>
        <w:keepNext/>
        <w:keepLines/>
        <w:widowControl/>
        <w:ind w:left="-540" w:firstLine="540"/>
        <w:jc w:val="both"/>
        <w:rPr>
          <w:rFonts w:ascii="Times New Roman" w:hAnsi="Times New Roman" w:cs="Times New Roman"/>
          <w:sz w:val="24"/>
          <w:szCs w:val="24"/>
        </w:rPr>
      </w:pPr>
      <w:r w:rsidRPr="007A61D7">
        <w:rPr>
          <w:rFonts w:ascii="Times New Roman" w:hAnsi="Times New Roman" w:cs="Times New Roman"/>
          <w:sz w:val="24"/>
          <w:szCs w:val="24"/>
        </w:rPr>
        <w:lastRenderedPageBreak/>
        <w:t>6.</w:t>
      </w:r>
      <w:r>
        <w:rPr>
          <w:rFonts w:ascii="Times New Roman" w:hAnsi="Times New Roman" w:cs="Times New Roman"/>
          <w:sz w:val="24"/>
          <w:szCs w:val="24"/>
        </w:rPr>
        <w:t>8</w:t>
      </w:r>
      <w:r w:rsidRPr="007A61D7">
        <w:rPr>
          <w:rFonts w:ascii="Times New Roman" w:hAnsi="Times New Roman" w:cs="Times New Roman"/>
          <w:sz w:val="24"/>
          <w:szCs w:val="24"/>
        </w:rPr>
        <w:t>.</w:t>
      </w:r>
      <w:r w:rsidRPr="006C4F43">
        <w:rPr>
          <w:rFonts w:ascii="Times New Roman" w:hAnsi="Times New Roman" w:cs="Times New Roman"/>
          <w:sz w:val="24"/>
          <w:szCs w:val="24"/>
        </w:rPr>
        <w:t xml:space="preserve"> По согласованию </w:t>
      </w:r>
      <w:r>
        <w:rPr>
          <w:rFonts w:ascii="Times New Roman" w:hAnsi="Times New Roman" w:cs="Times New Roman"/>
          <w:sz w:val="24"/>
          <w:szCs w:val="24"/>
        </w:rPr>
        <w:t>Заказчика</w:t>
      </w:r>
      <w:r w:rsidRPr="006C4F43">
        <w:rPr>
          <w:rFonts w:ascii="Times New Roman" w:hAnsi="Times New Roman" w:cs="Times New Roman"/>
          <w:sz w:val="24"/>
          <w:szCs w:val="24"/>
        </w:rPr>
        <w:t xml:space="preserve"> с </w:t>
      </w:r>
      <w:r>
        <w:rPr>
          <w:rFonts w:ascii="Times New Roman" w:hAnsi="Times New Roman" w:cs="Times New Roman"/>
          <w:sz w:val="24"/>
          <w:szCs w:val="24"/>
        </w:rPr>
        <w:t>Исполнителем</w:t>
      </w:r>
      <w:r w:rsidRPr="006C4F43">
        <w:rPr>
          <w:rFonts w:ascii="Times New Roman" w:hAnsi="Times New Roman" w:cs="Times New Roman"/>
          <w:sz w:val="24"/>
          <w:szCs w:val="24"/>
        </w:rPr>
        <w:t xml:space="preserve"> допускается поставка Товара,</w:t>
      </w:r>
      <w:r>
        <w:rPr>
          <w:rFonts w:ascii="Times New Roman" w:hAnsi="Times New Roman" w:cs="Times New Roman"/>
          <w:sz w:val="24"/>
          <w:szCs w:val="24"/>
        </w:rPr>
        <w:t xml:space="preserve"> </w:t>
      </w:r>
      <w:r w:rsidRPr="00BD6BC2">
        <w:rPr>
          <w:rFonts w:ascii="Times New Roman" w:hAnsi="Times New Roman" w:cs="Times New Roman"/>
          <w:color w:val="000000"/>
          <w:sz w:val="24"/>
          <w:szCs w:val="24"/>
        </w:rPr>
        <w:t>оказание Услуг,</w:t>
      </w:r>
      <w:r w:rsidRPr="006C4F43">
        <w:rPr>
          <w:rFonts w:ascii="Times New Roman" w:hAnsi="Times New Roman" w:cs="Times New Roman"/>
          <w:sz w:val="24"/>
          <w:szCs w:val="24"/>
        </w:rPr>
        <w:t xml:space="preserve"> качество, технические и/или функциональные характеристики (потребительские свойства) котор</w:t>
      </w:r>
      <w:r>
        <w:rPr>
          <w:rFonts w:ascii="Times New Roman" w:hAnsi="Times New Roman" w:cs="Times New Roman"/>
          <w:sz w:val="24"/>
          <w:szCs w:val="24"/>
        </w:rPr>
        <w:t>ых</w:t>
      </w:r>
      <w:r w:rsidRPr="006C4F43">
        <w:rPr>
          <w:rFonts w:ascii="Times New Roman" w:hAnsi="Times New Roman" w:cs="Times New Roman"/>
          <w:sz w:val="24"/>
          <w:szCs w:val="24"/>
        </w:rPr>
        <w:t xml:space="preserve"> являются улучшенными по сравнению с качеством и соответствующими техническими и/или функциональными характеристиками, указанными в </w:t>
      </w:r>
      <w:r>
        <w:rPr>
          <w:rFonts w:ascii="Times New Roman" w:hAnsi="Times New Roman" w:cs="Times New Roman"/>
          <w:sz w:val="24"/>
          <w:szCs w:val="24"/>
        </w:rPr>
        <w:t>Договор</w:t>
      </w:r>
      <w:r w:rsidRPr="006C4F43">
        <w:rPr>
          <w:rFonts w:ascii="Times New Roman" w:hAnsi="Times New Roman" w:cs="Times New Roman"/>
          <w:sz w:val="24"/>
          <w:szCs w:val="24"/>
        </w:rPr>
        <w:t>е</w:t>
      </w:r>
      <w:r>
        <w:rPr>
          <w:rFonts w:ascii="Times New Roman" w:hAnsi="Times New Roman" w:cs="Times New Roman"/>
          <w:sz w:val="24"/>
          <w:szCs w:val="24"/>
        </w:rPr>
        <w:t>.</w:t>
      </w:r>
    </w:p>
    <w:p w:rsidR="00A202EF" w:rsidRPr="006C4F43" w:rsidRDefault="00A202EF" w:rsidP="00A202EF">
      <w:pPr>
        <w:keepNext/>
        <w:keepLines/>
        <w:suppressAutoHyphens/>
        <w:ind w:left="-540" w:firstLine="540"/>
        <w:jc w:val="center"/>
        <w:rPr>
          <w:rFonts w:ascii="Times New Roman" w:hAnsi="Times New Roman" w:cs="Times New Roman"/>
          <w:sz w:val="24"/>
          <w:szCs w:val="24"/>
        </w:rPr>
      </w:pPr>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r w:rsidRPr="006C4F43">
        <w:rPr>
          <w:rFonts w:ascii="Times New Roman" w:hAnsi="Times New Roman" w:cs="Times New Roman"/>
          <w:b/>
          <w:sz w:val="24"/>
          <w:szCs w:val="24"/>
        </w:rPr>
        <w:t>7. ОТВЕТСТВЕННОСТЬ СТОРОН</w:t>
      </w:r>
    </w:p>
    <w:p w:rsidR="00A202EF" w:rsidRPr="006C4F43" w:rsidRDefault="00A202EF" w:rsidP="00A202EF">
      <w:pPr>
        <w:keepNext/>
        <w:keepLines/>
        <w:widowControl/>
        <w:tabs>
          <w:tab w:val="left" w:pos="540"/>
          <w:tab w:val="left" w:pos="1418"/>
        </w:tabs>
        <w:suppressAutoHyphens/>
        <w:adjustRightInd/>
        <w:ind w:left="-540" w:firstLine="540"/>
        <w:jc w:val="both"/>
        <w:rPr>
          <w:rFonts w:ascii="Times New Roman" w:hAnsi="Times New Roman" w:cs="Times New Roman"/>
          <w:sz w:val="24"/>
          <w:szCs w:val="24"/>
        </w:rPr>
      </w:pPr>
      <w:r w:rsidRPr="006C4F43">
        <w:rPr>
          <w:rFonts w:ascii="Times New Roman" w:hAnsi="Times New Roman" w:cs="Times New Roman"/>
          <w:sz w:val="24"/>
          <w:szCs w:val="24"/>
        </w:rPr>
        <w:t>7.1. Стороны несут ответственность за неисполнение либо ненадлежащее исполнение обязательств в соответствии с действующим законодательством Российской Федерации.</w:t>
      </w:r>
    </w:p>
    <w:p w:rsidR="00A202EF" w:rsidRPr="006C4F43" w:rsidRDefault="00A202EF" w:rsidP="00A202EF">
      <w:pPr>
        <w:keepNext/>
        <w:keepLines/>
        <w:widowControl/>
        <w:tabs>
          <w:tab w:val="left" w:pos="540"/>
          <w:tab w:val="left" w:pos="1418"/>
        </w:tabs>
        <w:suppressAutoHyphens/>
        <w:adjustRightInd/>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7.2. Убытки, возникшие вследствие неисполнения либо ненадлежащего исполнения Сторонами обязательств по </w:t>
      </w:r>
      <w:r>
        <w:rPr>
          <w:rFonts w:ascii="Times New Roman" w:hAnsi="Times New Roman" w:cs="Times New Roman"/>
          <w:sz w:val="24"/>
          <w:szCs w:val="24"/>
        </w:rPr>
        <w:t>Договор</w:t>
      </w:r>
      <w:r w:rsidRPr="006C4F43">
        <w:rPr>
          <w:rFonts w:ascii="Times New Roman" w:hAnsi="Times New Roman" w:cs="Times New Roman"/>
          <w:sz w:val="24"/>
          <w:szCs w:val="24"/>
        </w:rPr>
        <w:t>у, возмещаются в объеме и порядке, предусмотренном законодательством Российской Федерации.</w:t>
      </w:r>
    </w:p>
    <w:p w:rsidR="00A202EF" w:rsidRPr="006C4F43" w:rsidRDefault="00A202EF" w:rsidP="00A202EF">
      <w:pPr>
        <w:keepNext/>
        <w:keepLines/>
        <w:widowControl/>
        <w:tabs>
          <w:tab w:val="left" w:pos="540"/>
          <w:tab w:val="left" w:pos="1418"/>
        </w:tabs>
        <w:suppressAutoHyphens/>
        <w:adjustRightInd/>
        <w:ind w:left="-540" w:firstLine="540"/>
        <w:jc w:val="both"/>
        <w:rPr>
          <w:rFonts w:ascii="Times New Roman" w:hAnsi="Times New Roman" w:cs="Times New Roman"/>
          <w:color w:val="000000"/>
          <w:sz w:val="24"/>
          <w:szCs w:val="24"/>
        </w:rPr>
      </w:pPr>
      <w:r w:rsidRPr="006C4F43">
        <w:rPr>
          <w:rFonts w:ascii="Times New Roman" w:hAnsi="Times New Roman" w:cs="Times New Roman"/>
          <w:color w:val="000000"/>
          <w:sz w:val="24"/>
          <w:szCs w:val="24"/>
        </w:rPr>
        <w:t xml:space="preserve">7.3. В случае просрочки исполнения Заказчиком обязательств, предусмотренных </w:t>
      </w:r>
      <w:r>
        <w:rPr>
          <w:rFonts w:ascii="Times New Roman" w:hAnsi="Times New Roman" w:cs="Times New Roman"/>
          <w:color w:val="000000"/>
          <w:sz w:val="24"/>
          <w:szCs w:val="24"/>
        </w:rPr>
        <w:t>Договор</w:t>
      </w:r>
      <w:r w:rsidRPr="006C4F43">
        <w:rPr>
          <w:rFonts w:ascii="Times New Roman" w:hAnsi="Times New Roman" w:cs="Times New Roman"/>
          <w:color w:val="000000"/>
          <w:sz w:val="24"/>
          <w:szCs w:val="24"/>
        </w:rPr>
        <w:t xml:space="preserve">ом, а также в иных случаях неисполнения или ненадлежащего исполнения Заказчиком обязательств, предусмотренных </w:t>
      </w:r>
      <w:r>
        <w:rPr>
          <w:rFonts w:ascii="Times New Roman" w:hAnsi="Times New Roman" w:cs="Times New Roman"/>
          <w:color w:val="000000"/>
          <w:sz w:val="24"/>
          <w:szCs w:val="24"/>
        </w:rPr>
        <w:t>Договор</w:t>
      </w:r>
      <w:r w:rsidRPr="006C4F43">
        <w:rPr>
          <w:rFonts w:ascii="Times New Roman" w:hAnsi="Times New Roman" w:cs="Times New Roman"/>
          <w:color w:val="000000"/>
          <w:sz w:val="24"/>
          <w:szCs w:val="24"/>
        </w:rPr>
        <w:t xml:space="preserve">ом, </w:t>
      </w:r>
      <w:r>
        <w:rPr>
          <w:rFonts w:ascii="Times New Roman" w:hAnsi="Times New Roman" w:cs="Times New Roman"/>
          <w:color w:val="000000"/>
          <w:sz w:val="24"/>
          <w:szCs w:val="24"/>
        </w:rPr>
        <w:t>Исполнитель</w:t>
      </w:r>
      <w:r w:rsidRPr="006C4F43">
        <w:rPr>
          <w:rFonts w:ascii="Times New Roman" w:hAnsi="Times New Roman" w:cs="Times New Roman"/>
          <w:color w:val="000000"/>
          <w:sz w:val="24"/>
          <w:szCs w:val="24"/>
        </w:rPr>
        <w:t xml:space="preserve"> вправе потребовать уплаты неустоек (штрафов, пеней).</w:t>
      </w:r>
    </w:p>
    <w:p w:rsidR="00A202EF" w:rsidRPr="006C4F43" w:rsidRDefault="00A202EF" w:rsidP="00A202EF">
      <w:pPr>
        <w:keepNext/>
        <w:keepLines/>
        <w:widowControl/>
        <w:tabs>
          <w:tab w:val="left" w:pos="540"/>
          <w:tab w:val="left" w:pos="1418"/>
        </w:tabs>
        <w:suppressAutoHyphens/>
        <w:adjustRightInd/>
        <w:ind w:left="-540" w:firstLine="540"/>
        <w:jc w:val="both"/>
        <w:rPr>
          <w:rFonts w:ascii="Times New Roman" w:hAnsi="Times New Roman" w:cs="Times New Roman"/>
          <w:color w:val="000000"/>
          <w:sz w:val="24"/>
          <w:szCs w:val="24"/>
        </w:rPr>
      </w:pPr>
      <w:r w:rsidRPr="006C4F43">
        <w:rPr>
          <w:rFonts w:ascii="Times New Roman" w:hAnsi="Times New Roman" w:cs="Times New Roman"/>
          <w:color w:val="000000"/>
          <w:sz w:val="24"/>
          <w:szCs w:val="24"/>
        </w:rPr>
        <w:t xml:space="preserve">Пеня начисляется за каждый день просрочки исполнения </w:t>
      </w:r>
      <w:r w:rsidRPr="006C4F43">
        <w:rPr>
          <w:rFonts w:ascii="Times New Roman" w:hAnsi="Times New Roman" w:cs="Times New Roman"/>
          <w:sz w:val="24"/>
          <w:szCs w:val="24"/>
        </w:rPr>
        <w:t>обязательства,</w:t>
      </w:r>
      <w:r w:rsidRPr="006C4F43">
        <w:rPr>
          <w:rFonts w:ascii="Times New Roman" w:hAnsi="Times New Roman" w:cs="Times New Roman"/>
          <w:color w:val="000000"/>
          <w:sz w:val="24"/>
          <w:szCs w:val="24"/>
        </w:rPr>
        <w:t xml:space="preserve"> начиная со дня, следующего после дня истечения установленного </w:t>
      </w:r>
      <w:r>
        <w:rPr>
          <w:rFonts w:ascii="Times New Roman" w:hAnsi="Times New Roman" w:cs="Times New Roman"/>
          <w:color w:val="000000"/>
          <w:sz w:val="24"/>
          <w:szCs w:val="24"/>
        </w:rPr>
        <w:t>Договор</w:t>
      </w:r>
      <w:r w:rsidRPr="006C4F43">
        <w:rPr>
          <w:rFonts w:ascii="Times New Roman" w:hAnsi="Times New Roman" w:cs="Times New Roman"/>
          <w:color w:val="000000"/>
          <w:sz w:val="24"/>
          <w:szCs w:val="24"/>
        </w:rPr>
        <w:t xml:space="preserve">ом срока исполнения такого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202EF" w:rsidRPr="00503D56" w:rsidRDefault="00A202EF" w:rsidP="00A202EF">
      <w:pPr>
        <w:keepNext/>
        <w:keepLines/>
        <w:tabs>
          <w:tab w:val="left" w:pos="360"/>
          <w:tab w:val="left" w:pos="1080"/>
        </w:tab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7.4.</w:t>
      </w:r>
      <w:r w:rsidRPr="00503D56">
        <w:rPr>
          <w:rFonts w:ascii="Times New Roman" w:hAnsi="Times New Roman" w:cs="Times New Roman"/>
          <w:sz w:val="24"/>
          <w:szCs w:val="24"/>
        </w:rPr>
        <w:t xml:space="preserve"> </w:t>
      </w:r>
      <w:r w:rsidRPr="00503D56">
        <w:rPr>
          <w:rFonts w:ascii="Times New Roman" w:hAnsi="Times New Roman" w:cs="Times New Roman"/>
          <w:color w:val="000000"/>
          <w:sz w:val="24"/>
          <w:szCs w:val="24"/>
        </w:rPr>
        <w:t xml:space="preserve">В случае просрочки исполнения </w:t>
      </w:r>
      <w:r>
        <w:rPr>
          <w:rFonts w:ascii="Times New Roman" w:hAnsi="Times New Roman" w:cs="Times New Roman"/>
          <w:color w:val="000000"/>
          <w:sz w:val="24"/>
          <w:szCs w:val="24"/>
        </w:rPr>
        <w:t>Исполнителем</w:t>
      </w:r>
      <w:r w:rsidRPr="00503D56">
        <w:rPr>
          <w:rFonts w:ascii="Times New Roman" w:hAnsi="Times New Roman" w:cs="Times New Roman"/>
          <w:color w:val="000000"/>
          <w:sz w:val="24"/>
          <w:szCs w:val="24"/>
        </w:rPr>
        <w:t xml:space="preserve"> обязательств</w:t>
      </w:r>
      <w:r w:rsidRPr="00BD6BC2">
        <w:rPr>
          <w:rFonts w:ascii="Times New Roman" w:hAnsi="Times New Roman" w:cs="Times New Roman"/>
          <w:color w:val="000000"/>
          <w:sz w:val="24"/>
          <w:szCs w:val="24"/>
        </w:rPr>
        <w:t>,</w:t>
      </w:r>
      <w:r w:rsidRPr="00503D56">
        <w:rPr>
          <w:rFonts w:ascii="Times New Roman" w:hAnsi="Times New Roman" w:cs="Times New Roman"/>
          <w:color w:val="000000"/>
          <w:sz w:val="24"/>
          <w:szCs w:val="24"/>
        </w:rPr>
        <w:t xml:space="preserve"> предусмотренных </w:t>
      </w:r>
      <w:r>
        <w:rPr>
          <w:rFonts w:ascii="Times New Roman" w:hAnsi="Times New Roman" w:cs="Times New Roman"/>
          <w:color w:val="000000"/>
          <w:sz w:val="24"/>
          <w:szCs w:val="24"/>
        </w:rPr>
        <w:t>Договор</w:t>
      </w:r>
      <w:r w:rsidRPr="00503D56">
        <w:rPr>
          <w:rFonts w:ascii="Times New Roman" w:hAnsi="Times New Roman" w:cs="Times New Roman"/>
          <w:color w:val="000000"/>
          <w:sz w:val="24"/>
          <w:szCs w:val="24"/>
        </w:rPr>
        <w:t xml:space="preserve">ом, а также в иных случаях неисполнения или ненадлежащего исполнения </w:t>
      </w:r>
      <w:r>
        <w:rPr>
          <w:rFonts w:ascii="Times New Roman" w:hAnsi="Times New Roman" w:cs="Times New Roman"/>
          <w:color w:val="000000"/>
          <w:sz w:val="24"/>
          <w:szCs w:val="24"/>
        </w:rPr>
        <w:t>Исполнителем</w:t>
      </w:r>
      <w:r w:rsidRPr="00503D56">
        <w:rPr>
          <w:rFonts w:ascii="Times New Roman" w:hAnsi="Times New Roman" w:cs="Times New Roman"/>
          <w:color w:val="000000"/>
          <w:sz w:val="24"/>
          <w:szCs w:val="24"/>
        </w:rPr>
        <w:t xml:space="preserve"> обязательств, предусмотренных </w:t>
      </w:r>
      <w:r>
        <w:rPr>
          <w:rFonts w:ascii="Times New Roman" w:hAnsi="Times New Roman" w:cs="Times New Roman"/>
          <w:color w:val="000000"/>
          <w:sz w:val="24"/>
          <w:szCs w:val="24"/>
        </w:rPr>
        <w:t>Договор</w:t>
      </w:r>
      <w:r w:rsidRPr="00503D56">
        <w:rPr>
          <w:rFonts w:ascii="Times New Roman" w:hAnsi="Times New Roman" w:cs="Times New Roman"/>
          <w:color w:val="000000"/>
          <w:sz w:val="24"/>
          <w:szCs w:val="24"/>
        </w:rPr>
        <w:t xml:space="preserve">ом, </w:t>
      </w:r>
      <w:r>
        <w:rPr>
          <w:rFonts w:ascii="Times New Roman" w:hAnsi="Times New Roman" w:cs="Times New Roman"/>
          <w:color w:val="000000"/>
          <w:sz w:val="24"/>
          <w:szCs w:val="24"/>
        </w:rPr>
        <w:t>Заказчик вправе потребовать от Исполнителя уплаты неустоек (</w:t>
      </w:r>
      <w:r w:rsidRPr="00503D56">
        <w:rPr>
          <w:rFonts w:ascii="Times New Roman" w:hAnsi="Times New Roman" w:cs="Times New Roman"/>
          <w:color w:val="000000"/>
          <w:sz w:val="24"/>
          <w:szCs w:val="24"/>
        </w:rPr>
        <w:t>штрафов, пеней).</w:t>
      </w:r>
    </w:p>
    <w:p w:rsidR="00A202EF" w:rsidRDefault="00A202EF" w:rsidP="00A202EF">
      <w:pPr>
        <w:keepNext/>
        <w:keepLines/>
        <w:ind w:left="-567" w:firstLine="567"/>
        <w:jc w:val="both"/>
        <w:rPr>
          <w:rFonts w:ascii="Times New Roman" w:hAnsi="Times New Roman" w:cs="Times New Roman"/>
          <w:sz w:val="24"/>
          <w:szCs w:val="24"/>
        </w:rPr>
      </w:pPr>
      <w:r w:rsidRPr="00F50824">
        <w:rPr>
          <w:rFonts w:ascii="Times New Roman" w:hAnsi="Times New Roman" w:cs="Times New Roman"/>
          <w:sz w:val="24"/>
          <w:szCs w:val="24"/>
        </w:rPr>
        <w:t xml:space="preserve">Пеня начисляется за каждый день просрочки </w:t>
      </w:r>
      <w:proofErr w:type="gramStart"/>
      <w:r w:rsidRPr="00F50824">
        <w:rPr>
          <w:rFonts w:ascii="Times New Roman" w:hAnsi="Times New Roman" w:cs="Times New Roman"/>
          <w:sz w:val="24"/>
          <w:szCs w:val="24"/>
        </w:rPr>
        <w:t>исполнения</w:t>
      </w:r>
      <w:proofErr w:type="gramEnd"/>
      <w:r w:rsidRPr="00F50824">
        <w:rPr>
          <w:rFonts w:ascii="Times New Roman" w:hAnsi="Times New Roman" w:cs="Times New Roman"/>
          <w:sz w:val="24"/>
          <w:szCs w:val="24"/>
        </w:rPr>
        <w:t xml:space="preserve"> </w:t>
      </w:r>
      <w:r>
        <w:rPr>
          <w:rFonts w:ascii="Times New Roman" w:hAnsi="Times New Roman" w:cs="Times New Roman"/>
          <w:sz w:val="24"/>
          <w:szCs w:val="24"/>
        </w:rPr>
        <w:t>Исполнителем</w:t>
      </w:r>
      <w:r w:rsidRPr="00F50824">
        <w:rPr>
          <w:rFonts w:ascii="Times New Roman" w:hAnsi="Times New Roman" w:cs="Times New Roman"/>
          <w:sz w:val="24"/>
          <w:szCs w:val="24"/>
        </w:rPr>
        <w:t xml:space="preserve"> обязательства, начиная со дня, следующего после дня истечения установленного </w:t>
      </w:r>
      <w:r>
        <w:rPr>
          <w:rFonts w:ascii="Times New Roman" w:hAnsi="Times New Roman" w:cs="Times New Roman"/>
          <w:sz w:val="24"/>
          <w:szCs w:val="24"/>
        </w:rPr>
        <w:t>Договор</w:t>
      </w:r>
      <w:r w:rsidRPr="00F50824">
        <w:rPr>
          <w:rFonts w:ascii="Times New Roman" w:hAnsi="Times New Roman" w:cs="Times New Roman"/>
          <w:sz w:val="24"/>
          <w:szCs w:val="24"/>
        </w:rPr>
        <w:t xml:space="preserve">ом срока исполнения обязательства </w:t>
      </w:r>
      <w:r w:rsidRPr="00F50824">
        <w:rPr>
          <w:rFonts w:ascii="Times New Roman" w:hAnsi="Times New Roman" w:cs="Times New Roman"/>
          <w:sz w:val="24"/>
          <w:szCs w:val="24"/>
          <w:lang w:eastAsia="zh-CN"/>
        </w:rPr>
        <w:t>по день фактического исполнения обязательства (включительно)</w:t>
      </w:r>
      <w:r w:rsidRPr="00F50824">
        <w:rPr>
          <w:rFonts w:ascii="Times New Roman" w:hAnsi="Times New Roman" w:cs="Times New Roman"/>
          <w:sz w:val="24"/>
          <w:szCs w:val="24"/>
        </w:rPr>
        <w:t>, и устанавливается в размере</w:t>
      </w:r>
      <w:r>
        <w:rPr>
          <w:rFonts w:ascii="Times New Roman" w:hAnsi="Times New Roman" w:cs="Times New Roman"/>
          <w:sz w:val="24"/>
          <w:szCs w:val="24"/>
        </w:rPr>
        <w:t xml:space="preserve"> 0,1 % от суммы </w:t>
      </w:r>
      <w:proofErr w:type="spellStart"/>
      <w:r>
        <w:rPr>
          <w:rFonts w:ascii="Times New Roman" w:hAnsi="Times New Roman" w:cs="Times New Roman"/>
          <w:sz w:val="24"/>
          <w:szCs w:val="24"/>
        </w:rPr>
        <w:t>непоставленного</w:t>
      </w:r>
      <w:proofErr w:type="spellEnd"/>
      <w:r>
        <w:rPr>
          <w:rFonts w:ascii="Times New Roman" w:hAnsi="Times New Roman" w:cs="Times New Roman"/>
          <w:sz w:val="24"/>
          <w:szCs w:val="24"/>
        </w:rPr>
        <w:t xml:space="preserve"> товара, либо в размере 0,5 % от </w:t>
      </w:r>
      <w:r w:rsidRPr="00595BD6">
        <w:rPr>
          <w:rFonts w:ascii="Times New Roman" w:hAnsi="Times New Roman" w:cs="Times New Roman"/>
          <w:sz w:val="24"/>
          <w:szCs w:val="24"/>
        </w:rPr>
        <w:t xml:space="preserve">стоимости </w:t>
      </w:r>
      <w:proofErr w:type="spellStart"/>
      <w:r w:rsidRPr="00595BD6">
        <w:rPr>
          <w:rFonts w:ascii="Times New Roman" w:hAnsi="Times New Roman" w:cs="Times New Roman"/>
          <w:sz w:val="24"/>
          <w:szCs w:val="24"/>
        </w:rPr>
        <w:t>неоказанных</w:t>
      </w:r>
      <w:proofErr w:type="spellEnd"/>
      <w:r w:rsidRPr="00595BD6">
        <w:rPr>
          <w:rFonts w:ascii="Times New Roman" w:hAnsi="Times New Roman" w:cs="Times New Roman"/>
          <w:sz w:val="24"/>
          <w:szCs w:val="24"/>
        </w:rPr>
        <w:t xml:space="preserve"> услуг за каждый день просрочки, начиная со дня, следующего после дня истечения установленного настоящим договором срока исполнения обязательства. </w:t>
      </w:r>
    </w:p>
    <w:p w:rsidR="00A202EF" w:rsidRPr="00503D56" w:rsidRDefault="00A202EF" w:rsidP="00A202EF">
      <w:pPr>
        <w:keepNext/>
        <w:keepLines/>
        <w:widowControl/>
        <w:tabs>
          <w:tab w:val="num" w:pos="720"/>
        </w:tabs>
        <w:adjustRightInd/>
        <w:ind w:left="-540" w:firstLine="540"/>
        <w:jc w:val="both"/>
        <w:rPr>
          <w:rFonts w:ascii="Times New Roman" w:hAnsi="Times New Roman" w:cs="Times New Roman"/>
          <w:sz w:val="24"/>
          <w:szCs w:val="24"/>
        </w:rPr>
      </w:pPr>
      <w:r w:rsidRPr="00503D56">
        <w:rPr>
          <w:rFonts w:ascii="Times New Roman" w:hAnsi="Times New Roman" w:cs="Times New Roman"/>
          <w:sz w:val="24"/>
          <w:szCs w:val="24"/>
        </w:rPr>
        <w:t xml:space="preserve">Штрафы начисляются за неисполнение или ненадлежащее исполнение </w:t>
      </w:r>
      <w:r>
        <w:rPr>
          <w:rFonts w:ascii="Times New Roman" w:hAnsi="Times New Roman" w:cs="Times New Roman"/>
          <w:sz w:val="24"/>
          <w:szCs w:val="24"/>
        </w:rPr>
        <w:t>Исполнителем</w:t>
      </w:r>
      <w:r w:rsidRPr="00503D56">
        <w:rPr>
          <w:rFonts w:ascii="Times New Roman" w:hAnsi="Times New Roman" w:cs="Times New Roman"/>
          <w:sz w:val="24"/>
          <w:szCs w:val="24"/>
        </w:rPr>
        <w:t xml:space="preserve"> обязательств, за </w:t>
      </w:r>
      <w:r w:rsidRPr="00BD6BC2">
        <w:rPr>
          <w:rFonts w:ascii="Times New Roman" w:hAnsi="Times New Roman" w:cs="Times New Roman"/>
          <w:color w:val="000000"/>
          <w:sz w:val="24"/>
          <w:szCs w:val="24"/>
        </w:rPr>
        <w:t xml:space="preserve">исключением просрочки исполнения </w:t>
      </w:r>
      <w:r>
        <w:rPr>
          <w:rFonts w:ascii="Times New Roman" w:hAnsi="Times New Roman" w:cs="Times New Roman"/>
          <w:color w:val="000000"/>
          <w:sz w:val="24"/>
          <w:szCs w:val="24"/>
        </w:rPr>
        <w:t>Исполнителем</w:t>
      </w:r>
      <w:r w:rsidRPr="00BD6BC2">
        <w:rPr>
          <w:rFonts w:ascii="Times New Roman" w:hAnsi="Times New Roman" w:cs="Times New Roman"/>
          <w:color w:val="000000"/>
          <w:sz w:val="24"/>
          <w:szCs w:val="24"/>
        </w:rPr>
        <w:t xml:space="preserve"> обязательств, предусмотренных </w:t>
      </w:r>
      <w:r>
        <w:rPr>
          <w:rFonts w:ascii="Times New Roman" w:hAnsi="Times New Roman" w:cs="Times New Roman"/>
          <w:color w:val="000000"/>
          <w:sz w:val="24"/>
          <w:szCs w:val="24"/>
        </w:rPr>
        <w:t>Договор</w:t>
      </w:r>
      <w:r w:rsidRPr="00BD6BC2">
        <w:rPr>
          <w:rFonts w:ascii="Times New Roman" w:hAnsi="Times New Roman" w:cs="Times New Roman"/>
          <w:color w:val="000000"/>
          <w:sz w:val="24"/>
          <w:szCs w:val="24"/>
        </w:rPr>
        <w:t xml:space="preserve">ом. </w:t>
      </w:r>
      <w:proofErr w:type="gramStart"/>
      <w:r w:rsidRPr="00BD6BC2">
        <w:rPr>
          <w:rFonts w:ascii="Times New Roman" w:hAnsi="Times New Roman" w:cs="Times New Roman"/>
          <w:color w:val="000000"/>
          <w:sz w:val="24"/>
          <w:szCs w:val="24"/>
        </w:rPr>
        <w:t xml:space="preserve">Размер штрафа составляет </w:t>
      </w:r>
      <w:r w:rsidR="00CA0BFA" w:rsidRPr="00AE7D0B">
        <w:rPr>
          <w:rFonts w:ascii="Times New Roman" w:hAnsi="Times New Roman" w:cs="Times New Roman"/>
          <w:color w:val="000000"/>
          <w:sz w:val="24"/>
          <w:szCs w:val="24"/>
        </w:rPr>
        <w:t xml:space="preserve">10 </w:t>
      </w:r>
      <w:r w:rsidRPr="00AE7D0B">
        <w:rPr>
          <w:rFonts w:ascii="Times New Roman" w:hAnsi="Times New Roman" w:cs="Times New Roman"/>
          <w:color w:val="000000"/>
          <w:sz w:val="24"/>
          <w:szCs w:val="24"/>
        </w:rPr>
        <w:t>%</w:t>
      </w:r>
      <w:r w:rsidRPr="00BD6BC2">
        <w:rPr>
          <w:rFonts w:ascii="Times New Roman" w:hAnsi="Times New Roman" w:cs="Times New Roman"/>
          <w:color w:val="000000"/>
          <w:sz w:val="24"/>
          <w:szCs w:val="24"/>
        </w:rPr>
        <w:t xml:space="preserve"> от цены </w:t>
      </w:r>
      <w:r>
        <w:rPr>
          <w:rFonts w:ascii="Times New Roman" w:hAnsi="Times New Roman" w:cs="Times New Roman"/>
          <w:color w:val="000000"/>
          <w:sz w:val="24"/>
          <w:szCs w:val="24"/>
        </w:rPr>
        <w:t>Договор</w:t>
      </w:r>
      <w:r w:rsidRPr="00BD6BC2">
        <w:rPr>
          <w:rFonts w:ascii="Times New Roman" w:hAnsi="Times New Roman" w:cs="Times New Roman"/>
          <w:color w:val="000000"/>
          <w:sz w:val="24"/>
          <w:szCs w:val="24"/>
        </w:rPr>
        <w:t>а</w:t>
      </w:r>
      <w:r w:rsidRPr="00503D56">
        <w:rPr>
          <w:rFonts w:ascii="Times New Roman" w:hAnsi="Times New Roman" w:cs="Times New Roman"/>
          <w:sz w:val="24"/>
          <w:szCs w:val="24"/>
        </w:rPr>
        <w:t xml:space="preserve"> (10% от цены </w:t>
      </w:r>
      <w:r>
        <w:rPr>
          <w:rFonts w:ascii="Times New Roman" w:hAnsi="Times New Roman" w:cs="Times New Roman"/>
          <w:sz w:val="24"/>
          <w:szCs w:val="24"/>
        </w:rPr>
        <w:t>Договор</w:t>
      </w:r>
      <w:r w:rsidRPr="00503D56">
        <w:rPr>
          <w:rFonts w:ascii="Times New Roman" w:hAnsi="Times New Roman" w:cs="Times New Roman"/>
          <w:sz w:val="24"/>
          <w:szCs w:val="24"/>
        </w:rPr>
        <w:t xml:space="preserve">а в случае, если цена </w:t>
      </w:r>
      <w:r>
        <w:rPr>
          <w:rFonts w:ascii="Times New Roman" w:hAnsi="Times New Roman" w:cs="Times New Roman"/>
          <w:sz w:val="24"/>
          <w:szCs w:val="24"/>
        </w:rPr>
        <w:t>Договор</w:t>
      </w:r>
      <w:r w:rsidRPr="00503D56">
        <w:rPr>
          <w:rFonts w:ascii="Times New Roman" w:hAnsi="Times New Roman" w:cs="Times New Roman"/>
          <w:sz w:val="24"/>
          <w:szCs w:val="24"/>
        </w:rPr>
        <w:t xml:space="preserve">а не превышает 3 млн. рублей; 5% от цены </w:t>
      </w:r>
      <w:r>
        <w:rPr>
          <w:rFonts w:ascii="Times New Roman" w:hAnsi="Times New Roman" w:cs="Times New Roman"/>
          <w:sz w:val="24"/>
          <w:szCs w:val="24"/>
        </w:rPr>
        <w:t>Договор</w:t>
      </w:r>
      <w:r w:rsidRPr="00503D56">
        <w:rPr>
          <w:rFonts w:ascii="Times New Roman" w:hAnsi="Times New Roman" w:cs="Times New Roman"/>
          <w:sz w:val="24"/>
          <w:szCs w:val="24"/>
        </w:rPr>
        <w:t xml:space="preserve">а в случае, если цена </w:t>
      </w:r>
      <w:r>
        <w:rPr>
          <w:rFonts w:ascii="Times New Roman" w:hAnsi="Times New Roman" w:cs="Times New Roman"/>
          <w:sz w:val="24"/>
          <w:szCs w:val="24"/>
        </w:rPr>
        <w:t>Договор</w:t>
      </w:r>
      <w:r w:rsidRPr="00503D56">
        <w:rPr>
          <w:rFonts w:ascii="Times New Roman" w:hAnsi="Times New Roman" w:cs="Times New Roman"/>
          <w:sz w:val="24"/>
          <w:szCs w:val="24"/>
        </w:rPr>
        <w:t xml:space="preserve">а составляет от 3 млн. рублей до 50 млн. рублей; 1% от цены </w:t>
      </w:r>
      <w:r>
        <w:rPr>
          <w:rFonts w:ascii="Times New Roman" w:hAnsi="Times New Roman" w:cs="Times New Roman"/>
          <w:sz w:val="24"/>
          <w:szCs w:val="24"/>
        </w:rPr>
        <w:t>Договор</w:t>
      </w:r>
      <w:r w:rsidRPr="00503D56">
        <w:rPr>
          <w:rFonts w:ascii="Times New Roman" w:hAnsi="Times New Roman" w:cs="Times New Roman"/>
          <w:sz w:val="24"/>
          <w:szCs w:val="24"/>
        </w:rPr>
        <w:t xml:space="preserve">а в случае, если цена </w:t>
      </w:r>
      <w:r>
        <w:rPr>
          <w:rFonts w:ascii="Times New Roman" w:hAnsi="Times New Roman" w:cs="Times New Roman"/>
          <w:sz w:val="24"/>
          <w:szCs w:val="24"/>
        </w:rPr>
        <w:t>Договор</w:t>
      </w:r>
      <w:r w:rsidRPr="00503D56">
        <w:rPr>
          <w:rFonts w:ascii="Times New Roman" w:hAnsi="Times New Roman" w:cs="Times New Roman"/>
          <w:sz w:val="24"/>
          <w:szCs w:val="24"/>
        </w:rPr>
        <w:t>а составляет от 50 млн. рублей до 100 млн. рублей;</w:t>
      </w:r>
      <w:proofErr w:type="gramEnd"/>
      <w:r w:rsidRPr="00503D56">
        <w:rPr>
          <w:rFonts w:ascii="Times New Roman" w:hAnsi="Times New Roman" w:cs="Times New Roman"/>
          <w:sz w:val="24"/>
          <w:szCs w:val="24"/>
        </w:rPr>
        <w:t xml:space="preserve"> </w:t>
      </w:r>
      <w:proofErr w:type="gramStart"/>
      <w:r w:rsidRPr="00503D56">
        <w:rPr>
          <w:rFonts w:ascii="Times New Roman" w:hAnsi="Times New Roman" w:cs="Times New Roman"/>
          <w:sz w:val="24"/>
          <w:szCs w:val="24"/>
        </w:rPr>
        <w:t xml:space="preserve">0,5% от цены </w:t>
      </w:r>
      <w:r>
        <w:rPr>
          <w:rFonts w:ascii="Times New Roman" w:hAnsi="Times New Roman" w:cs="Times New Roman"/>
          <w:sz w:val="24"/>
          <w:szCs w:val="24"/>
        </w:rPr>
        <w:t>Договор</w:t>
      </w:r>
      <w:r w:rsidRPr="00503D56">
        <w:rPr>
          <w:rFonts w:ascii="Times New Roman" w:hAnsi="Times New Roman" w:cs="Times New Roman"/>
          <w:sz w:val="24"/>
          <w:szCs w:val="24"/>
        </w:rPr>
        <w:t xml:space="preserve">а в случае, если цена </w:t>
      </w:r>
      <w:r>
        <w:rPr>
          <w:rFonts w:ascii="Times New Roman" w:hAnsi="Times New Roman" w:cs="Times New Roman"/>
          <w:sz w:val="24"/>
          <w:szCs w:val="24"/>
        </w:rPr>
        <w:t>Договор</w:t>
      </w:r>
      <w:r w:rsidRPr="00503D56">
        <w:rPr>
          <w:rFonts w:ascii="Times New Roman" w:hAnsi="Times New Roman" w:cs="Times New Roman"/>
          <w:sz w:val="24"/>
          <w:szCs w:val="24"/>
        </w:rPr>
        <w:t>а превышает 100 млн. рублей)</w:t>
      </w:r>
      <w:r w:rsidRPr="002C2E52">
        <w:rPr>
          <w:rFonts w:ascii="Times New Roman" w:hAnsi="Times New Roman" w:cs="Times New Roman"/>
          <w:sz w:val="24"/>
          <w:szCs w:val="24"/>
        </w:rPr>
        <w:t xml:space="preserve">, </w:t>
      </w:r>
      <w:r w:rsidR="00AE7D0B">
        <w:rPr>
          <w:rFonts w:ascii="Times New Roman" w:hAnsi="Times New Roman" w:cs="Times New Roman"/>
          <w:sz w:val="24"/>
          <w:szCs w:val="24"/>
        </w:rPr>
        <w:t>8106,86</w:t>
      </w:r>
      <w:r w:rsidRPr="002C2E52">
        <w:rPr>
          <w:rFonts w:ascii="Times New Roman" w:hAnsi="Times New Roman" w:cs="Times New Roman"/>
          <w:sz w:val="24"/>
          <w:szCs w:val="24"/>
        </w:rPr>
        <w:t>(</w:t>
      </w:r>
      <w:r w:rsidR="00AE7D0B">
        <w:rPr>
          <w:rFonts w:ascii="Times New Roman" w:hAnsi="Times New Roman" w:cs="Times New Roman"/>
          <w:sz w:val="24"/>
          <w:szCs w:val="24"/>
        </w:rPr>
        <w:t>восемь тысяч сто шесть</w:t>
      </w:r>
      <w:r w:rsidRPr="002C2E52">
        <w:rPr>
          <w:rFonts w:ascii="Times New Roman" w:hAnsi="Times New Roman" w:cs="Times New Roman"/>
          <w:sz w:val="24"/>
          <w:szCs w:val="24"/>
        </w:rPr>
        <w:t xml:space="preserve">) рублей </w:t>
      </w:r>
      <w:r w:rsidR="00AE7D0B">
        <w:rPr>
          <w:rFonts w:ascii="Times New Roman" w:hAnsi="Times New Roman" w:cs="Times New Roman"/>
          <w:sz w:val="24"/>
          <w:szCs w:val="24"/>
        </w:rPr>
        <w:t xml:space="preserve"> 86</w:t>
      </w:r>
      <w:r w:rsidR="00CA0BFA">
        <w:rPr>
          <w:rFonts w:ascii="Times New Roman" w:hAnsi="Times New Roman" w:cs="Times New Roman"/>
          <w:sz w:val="24"/>
          <w:szCs w:val="24"/>
        </w:rPr>
        <w:t xml:space="preserve"> </w:t>
      </w:r>
      <w:r w:rsidRPr="002C2E52">
        <w:rPr>
          <w:rFonts w:ascii="Times New Roman" w:hAnsi="Times New Roman" w:cs="Times New Roman"/>
          <w:sz w:val="24"/>
          <w:szCs w:val="24"/>
        </w:rPr>
        <w:t>копеек</w:t>
      </w:r>
      <w:r w:rsidRPr="00503D56">
        <w:rPr>
          <w:rFonts w:ascii="Times New Roman" w:hAnsi="Times New Roman" w:cs="Times New Roman"/>
          <w:sz w:val="24"/>
          <w:szCs w:val="24"/>
        </w:rPr>
        <w:t>.</w:t>
      </w:r>
      <w:proofErr w:type="gramEnd"/>
    </w:p>
    <w:p w:rsidR="00A202EF" w:rsidRPr="006C4F43" w:rsidRDefault="00A202EF" w:rsidP="00A202EF">
      <w:pPr>
        <w:keepNext/>
        <w:keepLines/>
        <w:tabs>
          <w:tab w:val="left" w:pos="360"/>
          <w:tab w:val="left" w:pos="1080"/>
        </w:tabs>
        <w:ind w:left="-540" w:firstLine="540"/>
        <w:jc w:val="both"/>
        <w:rPr>
          <w:rFonts w:ascii="Times New Roman" w:hAnsi="Times New Roman" w:cs="Times New Roman"/>
          <w:color w:val="000000"/>
          <w:sz w:val="24"/>
          <w:szCs w:val="24"/>
        </w:rPr>
      </w:pPr>
      <w:r w:rsidRPr="006C4F43">
        <w:rPr>
          <w:rFonts w:ascii="Times New Roman" w:hAnsi="Times New Roman" w:cs="Times New Roman"/>
          <w:color w:val="000000"/>
          <w:sz w:val="24"/>
          <w:szCs w:val="24"/>
        </w:rPr>
        <w:t xml:space="preserve">7.5.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color w:val="000000"/>
          <w:sz w:val="24"/>
          <w:szCs w:val="24"/>
        </w:rPr>
        <w:t>Договор</w:t>
      </w:r>
      <w:r w:rsidRPr="006C4F43">
        <w:rPr>
          <w:rFonts w:ascii="Times New Roman" w:hAnsi="Times New Roman" w:cs="Times New Roman"/>
          <w:color w:val="000000"/>
          <w:sz w:val="24"/>
          <w:szCs w:val="24"/>
        </w:rPr>
        <w:t>ом, произошло вследствие непреодолимой силы или по вине другой Стороны.</w:t>
      </w:r>
    </w:p>
    <w:p w:rsidR="00A202EF" w:rsidRPr="006C4F43" w:rsidRDefault="00A202EF" w:rsidP="00A202EF">
      <w:pPr>
        <w:keepNext/>
        <w:keepLines/>
        <w:widowControl/>
        <w:ind w:left="-540" w:firstLine="540"/>
        <w:jc w:val="both"/>
        <w:rPr>
          <w:rFonts w:ascii="Times New Roman" w:hAnsi="Times New Roman" w:cs="Times New Roman"/>
          <w:color w:val="000000"/>
          <w:sz w:val="24"/>
          <w:szCs w:val="24"/>
        </w:rPr>
      </w:pPr>
      <w:r w:rsidRPr="006C4F43">
        <w:rPr>
          <w:rFonts w:ascii="Times New Roman" w:hAnsi="Times New Roman" w:cs="Times New Roman"/>
          <w:color w:val="000000"/>
          <w:sz w:val="24"/>
          <w:szCs w:val="24"/>
        </w:rPr>
        <w:t xml:space="preserve">7.6.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w:t>
      </w:r>
      <w:r>
        <w:rPr>
          <w:rFonts w:ascii="Times New Roman" w:hAnsi="Times New Roman" w:cs="Times New Roman"/>
          <w:color w:val="000000"/>
          <w:sz w:val="24"/>
          <w:szCs w:val="24"/>
        </w:rPr>
        <w:t>Договор</w:t>
      </w:r>
      <w:r w:rsidRPr="006C4F43">
        <w:rPr>
          <w:rFonts w:ascii="Times New Roman" w:hAnsi="Times New Roman" w:cs="Times New Roman"/>
          <w:color w:val="000000"/>
          <w:sz w:val="24"/>
          <w:szCs w:val="24"/>
        </w:rPr>
        <w:t>у в полном объеме.</w:t>
      </w:r>
    </w:p>
    <w:p w:rsidR="00A202EF" w:rsidRPr="006C4F43" w:rsidRDefault="00A202EF" w:rsidP="00A202EF">
      <w:pPr>
        <w:keepNext/>
        <w:keepLines/>
        <w:tabs>
          <w:tab w:val="left" w:pos="1276"/>
        </w:tabs>
        <w:suppressAutoHyphens/>
        <w:ind w:left="-540" w:firstLine="540"/>
        <w:jc w:val="both"/>
        <w:rPr>
          <w:rFonts w:ascii="Times New Roman" w:hAnsi="Times New Roman" w:cs="Times New Roman"/>
          <w:color w:val="000000"/>
          <w:sz w:val="24"/>
          <w:szCs w:val="24"/>
        </w:rPr>
      </w:pPr>
      <w:r w:rsidRPr="006C4F43">
        <w:rPr>
          <w:rFonts w:ascii="Times New Roman" w:hAnsi="Times New Roman" w:cs="Times New Roman"/>
          <w:color w:val="000000"/>
          <w:sz w:val="24"/>
          <w:szCs w:val="24"/>
        </w:rPr>
        <w:t>7.7. Уплата неустоек (штрафов, пеней) осуществляется на основании письменной претензии одной из Сторон.</w:t>
      </w:r>
    </w:p>
    <w:p w:rsidR="00A202EF" w:rsidRPr="006C4F43" w:rsidRDefault="00A202EF" w:rsidP="00A202EF">
      <w:pPr>
        <w:keepNext/>
        <w:keepLines/>
        <w:tabs>
          <w:tab w:val="left" w:pos="1276"/>
        </w:tabs>
        <w:suppressAutoHyphens/>
        <w:ind w:left="-540" w:firstLine="540"/>
        <w:jc w:val="both"/>
        <w:rPr>
          <w:rFonts w:ascii="Times New Roman" w:hAnsi="Times New Roman" w:cs="Times New Roman"/>
          <w:color w:val="000000"/>
          <w:sz w:val="24"/>
          <w:szCs w:val="24"/>
        </w:rPr>
      </w:pPr>
      <w:r w:rsidRPr="006C4F43">
        <w:rPr>
          <w:rFonts w:ascii="Times New Roman" w:hAnsi="Times New Roman" w:cs="Times New Roman"/>
          <w:color w:val="000000"/>
          <w:sz w:val="24"/>
          <w:szCs w:val="24"/>
        </w:rPr>
        <w:t xml:space="preserve">7.8. </w:t>
      </w:r>
      <w:r>
        <w:rPr>
          <w:rFonts w:ascii="Times New Roman" w:hAnsi="Times New Roman" w:cs="Times New Roman"/>
          <w:color w:val="000000"/>
          <w:sz w:val="24"/>
          <w:szCs w:val="24"/>
        </w:rPr>
        <w:t xml:space="preserve">Заказчик </w:t>
      </w:r>
      <w:r w:rsidRPr="006C4F43">
        <w:rPr>
          <w:rFonts w:ascii="Times New Roman" w:hAnsi="Times New Roman" w:cs="Times New Roman"/>
          <w:color w:val="000000"/>
          <w:sz w:val="24"/>
          <w:szCs w:val="24"/>
        </w:rPr>
        <w:t xml:space="preserve">вправе учитывать при расчете </w:t>
      </w:r>
      <w:r w:rsidRPr="006C4F43">
        <w:rPr>
          <w:rFonts w:ascii="Times New Roman" w:hAnsi="Times New Roman" w:cs="Times New Roman"/>
          <w:sz w:val="24"/>
          <w:szCs w:val="24"/>
        </w:rPr>
        <w:t xml:space="preserve">с </w:t>
      </w:r>
      <w:r>
        <w:rPr>
          <w:rFonts w:ascii="Times New Roman" w:hAnsi="Times New Roman" w:cs="Times New Roman"/>
          <w:sz w:val="24"/>
          <w:szCs w:val="24"/>
        </w:rPr>
        <w:t>Исполнителем</w:t>
      </w:r>
      <w:r w:rsidRPr="006C4F43">
        <w:rPr>
          <w:rFonts w:ascii="Times New Roman" w:hAnsi="Times New Roman" w:cs="Times New Roman"/>
          <w:color w:val="000000"/>
          <w:sz w:val="24"/>
          <w:szCs w:val="24"/>
        </w:rPr>
        <w:t xml:space="preserve"> (вычитать из цены </w:t>
      </w:r>
      <w:r>
        <w:rPr>
          <w:rFonts w:ascii="Times New Roman" w:hAnsi="Times New Roman" w:cs="Times New Roman"/>
          <w:color w:val="000000"/>
          <w:sz w:val="24"/>
          <w:szCs w:val="24"/>
        </w:rPr>
        <w:t>Договор</w:t>
      </w:r>
      <w:r w:rsidRPr="006C4F43">
        <w:rPr>
          <w:rFonts w:ascii="Times New Roman" w:hAnsi="Times New Roman" w:cs="Times New Roman"/>
          <w:color w:val="000000"/>
          <w:sz w:val="24"/>
          <w:szCs w:val="24"/>
        </w:rPr>
        <w:t xml:space="preserve">а) сумму в виде неустойки </w:t>
      </w:r>
      <w:r w:rsidRPr="006C4F43">
        <w:rPr>
          <w:rFonts w:ascii="Times New Roman" w:hAnsi="Times New Roman" w:cs="Times New Roman"/>
          <w:sz w:val="24"/>
          <w:szCs w:val="24"/>
        </w:rPr>
        <w:t>(штрафа, пени)</w:t>
      </w:r>
      <w:r w:rsidRPr="006C4F43">
        <w:rPr>
          <w:rFonts w:ascii="Times New Roman" w:hAnsi="Times New Roman" w:cs="Times New Roman"/>
          <w:color w:val="000000"/>
          <w:sz w:val="24"/>
          <w:szCs w:val="24"/>
        </w:rPr>
        <w:t xml:space="preserve">, подлежащую уплате </w:t>
      </w:r>
      <w:r>
        <w:rPr>
          <w:rFonts w:ascii="Times New Roman" w:hAnsi="Times New Roman" w:cs="Times New Roman"/>
          <w:color w:val="000000"/>
          <w:sz w:val="24"/>
          <w:szCs w:val="24"/>
        </w:rPr>
        <w:t>Исполнителем</w:t>
      </w:r>
      <w:r w:rsidRPr="006C4F43">
        <w:rPr>
          <w:rFonts w:ascii="Times New Roman" w:hAnsi="Times New Roman" w:cs="Times New Roman"/>
          <w:color w:val="000000"/>
          <w:sz w:val="24"/>
          <w:szCs w:val="24"/>
        </w:rPr>
        <w:t xml:space="preserve"> за неисполнение (ненадлежащее исполнение) обязательств, предусмотренных </w:t>
      </w:r>
      <w:r>
        <w:rPr>
          <w:rFonts w:ascii="Times New Roman" w:hAnsi="Times New Roman" w:cs="Times New Roman"/>
          <w:color w:val="000000"/>
          <w:sz w:val="24"/>
          <w:szCs w:val="24"/>
        </w:rPr>
        <w:t>Договор</w:t>
      </w:r>
      <w:r w:rsidRPr="006C4F43">
        <w:rPr>
          <w:rFonts w:ascii="Times New Roman" w:hAnsi="Times New Roman" w:cs="Times New Roman"/>
          <w:color w:val="000000"/>
          <w:sz w:val="24"/>
          <w:szCs w:val="24"/>
        </w:rPr>
        <w:t>ом, е</w:t>
      </w:r>
      <w:r w:rsidRPr="006C4F43">
        <w:rPr>
          <w:rFonts w:ascii="Times New Roman" w:hAnsi="Times New Roman" w:cs="Times New Roman"/>
          <w:sz w:val="24"/>
          <w:szCs w:val="24"/>
        </w:rPr>
        <w:t xml:space="preserve">сли </w:t>
      </w:r>
      <w:r>
        <w:rPr>
          <w:rFonts w:ascii="Times New Roman" w:hAnsi="Times New Roman" w:cs="Times New Roman"/>
          <w:sz w:val="24"/>
          <w:szCs w:val="24"/>
        </w:rPr>
        <w:t>Исполнитель</w:t>
      </w:r>
      <w:r w:rsidRPr="006C4F43">
        <w:rPr>
          <w:rFonts w:ascii="Times New Roman" w:hAnsi="Times New Roman" w:cs="Times New Roman"/>
          <w:sz w:val="24"/>
          <w:szCs w:val="24"/>
        </w:rPr>
        <w:t xml:space="preserve"> не докажет, что неисполнение (</w:t>
      </w:r>
      <w:r w:rsidRPr="006C4F43">
        <w:rPr>
          <w:rFonts w:ascii="Times New Roman" w:hAnsi="Times New Roman" w:cs="Times New Roman"/>
          <w:color w:val="000000"/>
          <w:sz w:val="24"/>
          <w:szCs w:val="24"/>
        </w:rPr>
        <w:t>ненадлежащее исполнение) обязатель</w:t>
      </w:r>
      <w:proofErr w:type="gramStart"/>
      <w:r w:rsidRPr="006C4F43">
        <w:rPr>
          <w:rFonts w:ascii="Times New Roman" w:hAnsi="Times New Roman" w:cs="Times New Roman"/>
          <w:color w:val="000000"/>
          <w:sz w:val="24"/>
          <w:szCs w:val="24"/>
        </w:rPr>
        <w:t>ств пр</w:t>
      </w:r>
      <w:proofErr w:type="gramEnd"/>
      <w:r w:rsidRPr="006C4F43">
        <w:rPr>
          <w:rFonts w:ascii="Times New Roman" w:hAnsi="Times New Roman" w:cs="Times New Roman"/>
          <w:color w:val="000000"/>
          <w:sz w:val="24"/>
          <w:szCs w:val="24"/>
        </w:rPr>
        <w:t xml:space="preserve">оизошло </w:t>
      </w:r>
      <w:r w:rsidRPr="006C4F43">
        <w:rPr>
          <w:rFonts w:ascii="Times New Roman" w:hAnsi="Times New Roman" w:cs="Times New Roman"/>
          <w:sz w:val="24"/>
          <w:szCs w:val="24"/>
        </w:rPr>
        <w:t>вследствие непреодолимой силы или по вине другой Стороны.</w:t>
      </w:r>
    </w:p>
    <w:p w:rsidR="00A202EF" w:rsidRDefault="00A202EF" w:rsidP="00A202EF">
      <w:pPr>
        <w:keepNext/>
        <w:keepLines/>
        <w:suppressAutoHyphens/>
        <w:ind w:left="-540" w:firstLine="540"/>
        <w:jc w:val="center"/>
        <w:rPr>
          <w:rFonts w:ascii="Times New Roman" w:hAnsi="Times New Roman" w:cs="Times New Roman"/>
          <w:b/>
          <w:snapToGrid w:val="0"/>
          <w:color w:val="000000"/>
          <w:sz w:val="24"/>
          <w:szCs w:val="24"/>
        </w:rPr>
      </w:pPr>
    </w:p>
    <w:p w:rsidR="00A202EF" w:rsidRDefault="00A202EF" w:rsidP="00A202EF">
      <w:pPr>
        <w:keepNext/>
        <w:keepLines/>
        <w:suppressAutoHyphens/>
        <w:ind w:left="-540" w:firstLine="540"/>
        <w:jc w:val="center"/>
        <w:rPr>
          <w:rFonts w:ascii="Times New Roman" w:hAnsi="Times New Roman" w:cs="Times New Roman"/>
          <w:b/>
          <w:snapToGrid w:val="0"/>
          <w:color w:val="000000"/>
          <w:sz w:val="24"/>
          <w:szCs w:val="24"/>
        </w:rPr>
      </w:pPr>
    </w:p>
    <w:p w:rsidR="00A202EF" w:rsidRPr="006C4F43" w:rsidRDefault="00A202EF" w:rsidP="00A202EF">
      <w:pPr>
        <w:keepNext/>
        <w:keepLines/>
        <w:suppressAutoHyphens/>
        <w:ind w:left="-540" w:firstLine="540"/>
        <w:jc w:val="center"/>
        <w:rPr>
          <w:rFonts w:ascii="Times New Roman" w:hAnsi="Times New Roman" w:cs="Times New Roman"/>
          <w:b/>
          <w:snapToGrid w:val="0"/>
          <w:color w:val="000000"/>
          <w:sz w:val="24"/>
          <w:szCs w:val="24"/>
        </w:rPr>
      </w:pPr>
      <w:r w:rsidRPr="006C4F43">
        <w:rPr>
          <w:rFonts w:ascii="Times New Roman" w:hAnsi="Times New Roman" w:cs="Times New Roman"/>
          <w:b/>
          <w:snapToGrid w:val="0"/>
          <w:color w:val="000000"/>
          <w:sz w:val="24"/>
          <w:szCs w:val="24"/>
        </w:rPr>
        <w:t>8. ПОРЯДОК РАЗРЕШЕНИЯ СПОРОВ</w:t>
      </w:r>
    </w:p>
    <w:p w:rsidR="00A202EF" w:rsidRPr="006C4F43" w:rsidRDefault="00A202EF" w:rsidP="00A202EF">
      <w:pPr>
        <w:keepNext/>
        <w:keepLines/>
        <w:suppressAutoHyphens/>
        <w:ind w:left="-540" w:firstLine="540"/>
        <w:jc w:val="both"/>
        <w:rPr>
          <w:rFonts w:ascii="Times New Roman" w:hAnsi="Times New Roman" w:cs="Times New Roman"/>
          <w:snapToGrid w:val="0"/>
          <w:sz w:val="24"/>
          <w:szCs w:val="24"/>
        </w:rPr>
      </w:pPr>
      <w:r w:rsidRPr="006C4F43">
        <w:rPr>
          <w:rFonts w:ascii="Times New Roman" w:hAnsi="Times New Roman" w:cs="Times New Roman"/>
          <w:snapToGrid w:val="0"/>
          <w:color w:val="000000"/>
          <w:sz w:val="24"/>
          <w:szCs w:val="24"/>
        </w:rPr>
        <w:t xml:space="preserve">8.1. Все споры или разногласия, возникающие между Сторонами по </w:t>
      </w:r>
      <w:r>
        <w:rPr>
          <w:rFonts w:ascii="Times New Roman" w:hAnsi="Times New Roman" w:cs="Times New Roman"/>
          <w:snapToGrid w:val="0"/>
          <w:color w:val="000000"/>
          <w:sz w:val="24"/>
          <w:szCs w:val="24"/>
        </w:rPr>
        <w:t>Договор</w:t>
      </w:r>
      <w:r w:rsidRPr="006C4F43">
        <w:rPr>
          <w:rFonts w:ascii="Times New Roman" w:hAnsi="Times New Roman" w:cs="Times New Roman"/>
          <w:snapToGrid w:val="0"/>
          <w:color w:val="000000"/>
          <w:sz w:val="24"/>
          <w:szCs w:val="24"/>
        </w:rPr>
        <w:t xml:space="preserve">у или в связи с ним, разрешаются </w:t>
      </w:r>
      <w:r>
        <w:rPr>
          <w:rFonts w:ascii="Times New Roman" w:hAnsi="Times New Roman" w:cs="Times New Roman"/>
          <w:snapToGrid w:val="0"/>
          <w:color w:val="000000"/>
          <w:sz w:val="24"/>
          <w:szCs w:val="24"/>
        </w:rPr>
        <w:t>в претензионном порядке</w:t>
      </w:r>
      <w:r w:rsidRPr="006C4F43">
        <w:rPr>
          <w:rFonts w:ascii="Times New Roman" w:hAnsi="Times New Roman" w:cs="Times New Roman"/>
          <w:snapToGrid w:val="0"/>
          <w:color w:val="000000"/>
          <w:sz w:val="24"/>
          <w:szCs w:val="24"/>
        </w:rPr>
        <w:t xml:space="preserve">. Срок рассмотрения претензии составляет </w:t>
      </w:r>
      <w:r>
        <w:rPr>
          <w:rFonts w:ascii="Times New Roman" w:hAnsi="Times New Roman" w:cs="Times New Roman"/>
          <w:snapToGrid w:val="0"/>
          <w:color w:val="000000"/>
          <w:sz w:val="24"/>
          <w:szCs w:val="24"/>
        </w:rPr>
        <w:t>10</w:t>
      </w:r>
      <w:r w:rsidRPr="006C4F43">
        <w:rPr>
          <w:rFonts w:ascii="Times New Roman" w:hAnsi="Times New Roman" w:cs="Times New Roman"/>
          <w:snapToGrid w:val="0"/>
          <w:color w:val="000000"/>
          <w:sz w:val="24"/>
          <w:szCs w:val="24"/>
        </w:rPr>
        <w:t xml:space="preserve"> дней со дня ее получения.</w:t>
      </w:r>
    </w:p>
    <w:p w:rsidR="00A202EF" w:rsidRPr="006C4F43" w:rsidRDefault="00A202EF" w:rsidP="00A202EF">
      <w:pPr>
        <w:keepNext/>
        <w:keepLines/>
        <w:suppressAutoHyphens/>
        <w:ind w:left="-540" w:firstLine="540"/>
        <w:jc w:val="both"/>
        <w:rPr>
          <w:rFonts w:ascii="Times New Roman" w:hAnsi="Times New Roman" w:cs="Times New Roman"/>
          <w:b/>
          <w:snapToGrid w:val="0"/>
          <w:color w:val="000000"/>
          <w:sz w:val="24"/>
          <w:szCs w:val="24"/>
        </w:rPr>
      </w:pPr>
      <w:r w:rsidRPr="006C4F43">
        <w:rPr>
          <w:rFonts w:ascii="Times New Roman" w:hAnsi="Times New Roman" w:cs="Times New Roman"/>
          <w:snapToGrid w:val="0"/>
          <w:color w:val="000000"/>
          <w:sz w:val="24"/>
          <w:szCs w:val="24"/>
        </w:rPr>
        <w:lastRenderedPageBreak/>
        <w:t xml:space="preserve">8.2. В случае невозможности разрешения разногласий </w:t>
      </w:r>
      <w:r>
        <w:rPr>
          <w:rFonts w:ascii="Times New Roman" w:hAnsi="Times New Roman" w:cs="Times New Roman"/>
          <w:snapToGrid w:val="0"/>
          <w:color w:val="000000"/>
          <w:sz w:val="24"/>
          <w:szCs w:val="24"/>
        </w:rPr>
        <w:t>в претензионном порядке</w:t>
      </w:r>
      <w:r w:rsidRPr="006C4F43">
        <w:rPr>
          <w:rFonts w:ascii="Times New Roman" w:hAnsi="Times New Roman" w:cs="Times New Roman"/>
          <w:snapToGrid w:val="0"/>
          <w:color w:val="000000"/>
          <w:sz w:val="24"/>
          <w:szCs w:val="24"/>
        </w:rPr>
        <w:t>, они подлежат рассмотрению в Арбитражном суде Томской области.</w:t>
      </w:r>
    </w:p>
    <w:p w:rsidR="00A202EF" w:rsidRPr="006C4F43" w:rsidRDefault="00A202EF" w:rsidP="00A202EF">
      <w:pPr>
        <w:keepNext/>
        <w:keepLines/>
        <w:suppressAutoHyphens/>
        <w:ind w:left="-540" w:firstLine="540"/>
        <w:jc w:val="center"/>
        <w:rPr>
          <w:rFonts w:ascii="Times New Roman" w:hAnsi="Times New Roman" w:cs="Times New Roman"/>
          <w:b/>
          <w:snapToGrid w:val="0"/>
          <w:color w:val="000000"/>
          <w:sz w:val="24"/>
          <w:szCs w:val="24"/>
        </w:rPr>
      </w:pPr>
    </w:p>
    <w:p w:rsidR="00A202EF" w:rsidRPr="006C4F43" w:rsidRDefault="00A202EF" w:rsidP="00A202EF">
      <w:pPr>
        <w:keepNext/>
        <w:keepLines/>
        <w:suppressAutoHyphens/>
        <w:ind w:left="-540" w:firstLine="540"/>
        <w:jc w:val="center"/>
        <w:rPr>
          <w:rFonts w:ascii="Times New Roman" w:hAnsi="Times New Roman" w:cs="Times New Roman"/>
          <w:b/>
          <w:snapToGrid w:val="0"/>
          <w:sz w:val="24"/>
          <w:szCs w:val="24"/>
        </w:rPr>
      </w:pPr>
      <w:r w:rsidRPr="006C4F43">
        <w:rPr>
          <w:rFonts w:ascii="Times New Roman" w:hAnsi="Times New Roman" w:cs="Times New Roman"/>
          <w:b/>
          <w:snapToGrid w:val="0"/>
          <w:sz w:val="24"/>
          <w:szCs w:val="24"/>
        </w:rPr>
        <w:t xml:space="preserve">9. ПОРЯДОК ИЗМЕНЕНИЯ, ДОПОЛНЕНИЯ И РАСТОРЖЕНИЯ </w:t>
      </w:r>
      <w:r>
        <w:rPr>
          <w:rFonts w:ascii="Times New Roman" w:hAnsi="Times New Roman" w:cs="Times New Roman"/>
          <w:b/>
          <w:snapToGrid w:val="0"/>
          <w:sz w:val="24"/>
          <w:szCs w:val="24"/>
        </w:rPr>
        <w:t>ДОГОВОР</w:t>
      </w:r>
      <w:r w:rsidRPr="006C4F43">
        <w:rPr>
          <w:rFonts w:ascii="Times New Roman" w:hAnsi="Times New Roman" w:cs="Times New Roman"/>
          <w:b/>
          <w:snapToGrid w:val="0"/>
          <w:sz w:val="24"/>
          <w:szCs w:val="24"/>
        </w:rPr>
        <w:t>А</w:t>
      </w:r>
    </w:p>
    <w:p w:rsidR="00A202EF" w:rsidRPr="006C4F43" w:rsidRDefault="00A202EF" w:rsidP="00A202EF">
      <w:pPr>
        <w:keepNext/>
        <w:keepLines/>
        <w:ind w:left="-539" w:firstLine="539"/>
        <w:jc w:val="both"/>
        <w:rPr>
          <w:rFonts w:ascii="Times New Roman" w:hAnsi="Times New Roman" w:cs="Times New Roman"/>
          <w:sz w:val="24"/>
          <w:szCs w:val="24"/>
        </w:rPr>
      </w:pPr>
      <w:r w:rsidRPr="006C4F43">
        <w:rPr>
          <w:rFonts w:ascii="Times New Roman" w:hAnsi="Times New Roman" w:cs="Times New Roman"/>
          <w:sz w:val="24"/>
          <w:szCs w:val="24"/>
        </w:rPr>
        <w:t xml:space="preserve">9.1. </w:t>
      </w:r>
      <w:r w:rsidRPr="00C63B01">
        <w:rPr>
          <w:rFonts w:ascii="Times New Roman" w:hAnsi="Times New Roman" w:cs="Times New Roman"/>
          <w:sz w:val="24"/>
          <w:szCs w:val="24"/>
        </w:rPr>
        <w:t xml:space="preserve">Цена </w:t>
      </w:r>
      <w:r>
        <w:rPr>
          <w:rFonts w:ascii="Times New Roman" w:hAnsi="Times New Roman" w:cs="Times New Roman"/>
          <w:sz w:val="24"/>
          <w:szCs w:val="24"/>
        </w:rPr>
        <w:t>Договор</w:t>
      </w:r>
      <w:r w:rsidRPr="00C63B01">
        <w:rPr>
          <w:rFonts w:ascii="Times New Roman" w:hAnsi="Times New Roman" w:cs="Times New Roman"/>
          <w:sz w:val="24"/>
          <w:szCs w:val="24"/>
        </w:rPr>
        <w:t xml:space="preserve">а может быть снижена по соглашению Сторон без изменения предусмотренных </w:t>
      </w:r>
      <w:r>
        <w:rPr>
          <w:rFonts w:ascii="Times New Roman" w:hAnsi="Times New Roman" w:cs="Times New Roman"/>
          <w:sz w:val="24"/>
          <w:szCs w:val="24"/>
        </w:rPr>
        <w:t>Договор</w:t>
      </w:r>
      <w:r w:rsidRPr="00C63B01">
        <w:rPr>
          <w:rFonts w:ascii="Times New Roman" w:hAnsi="Times New Roman" w:cs="Times New Roman"/>
          <w:sz w:val="24"/>
          <w:szCs w:val="24"/>
        </w:rPr>
        <w:t>ом количества Товара, объема Услуг</w:t>
      </w:r>
      <w:r>
        <w:rPr>
          <w:rFonts w:ascii="Times New Roman" w:hAnsi="Times New Roman" w:cs="Times New Roman"/>
          <w:sz w:val="24"/>
          <w:szCs w:val="24"/>
        </w:rPr>
        <w:t>,</w:t>
      </w:r>
      <w:r w:rsidRPr="00C63B01">
        <w:rPr>
          <w:rFonts w:ascii="Times New Roman" w:hAnsi="Times New Roman" w:cs="Times New Roman"/>
          <w:sz w:val="24"/>
          <w:szCs w:val="24"/>
        </w:rPr>
        <w:t xml:space="preserve"> качества поставляемого Товара, оказываемых Услуг и иных условий </w:t>
      </w:r>
      <w:r>
        <w:rPr>
          <w:rFonts w:ascii="Times New Roman" w:hAnsi="Times New Roman" w:cs="Times New Roman"/>
          <w:sz w:val="24"/>
          <w:szCs w:val="24"/>
        </w:rPr>
        <w:t>Договор</w:t>
      </w:r>
      <w:r w:rsidRPr="00C63B01">
        <w:rPr>
          <w:rFonts w:ascii="Times New Roman" w:hAnsi="Times New Roman" w:cs="Times New Roman"/>
          <w:sz w:val="24"/>
          <w:szCs w:val="24"/>
        </w:rPr>
        <w:t>а.</w:t>
      </w:r>
      <w:r w:rsidRPr="00C63B01">
        <w:rPr>
          <w:rStyle w:val="a7"/>
          <w:rFonts w:ascii="Times New Roman" w:hAnsi="Times New Roman" w:cs="Times New Roman"/>
          <w:sz w:val="24"/>
          <w:szCs w:val="24"/>
        </w:rPr>
        <w:t xml:space="preserve"> </w:t>
      </w:r>
      <w:r w:rsidRPr="00C63B01">
        <w:rPr>
          <w:rStyle w:val="a7"/>
          <w:rFonts w:ascii="Times New Roman" w:hAnsi="Times New Roman" w:cs="Times New Roman"/>
          <w:sz w:val="24"/>
          <w:szCs w:val="24"/>
        </w:rPr>
        <w:footnoteReference w:id="4"/>
      </w:r>
    </w:p>
    <w:p w:rsidR="00A202EF" w:rsidRPr="00BB7F6B" w:rsidRDefault="00A202EF" w:rsidP="00A202EF">
      <w:pPr>
        <w:pStyle w:val="-0"/>
        <w:keepNext/>
        <w:keepLines/>
        <w:numPr>
          <w:ilvl w:val="0"/>
          <w:numId w:val="0"/>
        </w:numPr>
        <w:tabs>
          <w:tab w:val="left" w:pos="708"/>
        </w:tabs>
        <w:ind w:left="-539" w:firstLine="539"/>
        <w:rPr>
          <w:color w:val="0000FF"/>
        </w:rPr>
      </w:pPr>
      <w:r w:rsidRPr="006C4F43">
        <w:t>9.</w:t>
      </w:r>
      <w:r>
        <w:t>2</w:t>
      </w:r>
      <w:r w:rsidRPr="006C4F43">
        <w:t xml:space="preserve">. </w:t>
      </w:r>
      <w:r w:rsidRPr="000224A6">
        <w:rPr>
          <w:color w:val="000000"/>
        </w:rPr>
        <w:t xml:space="preserve">Расторжение </w:t>
      </w:r>
      <w:r>
        <w:rPr>
          <w:color w:val="000000"/>
        </w:rPr>
        <w:t>Договор</w:t>
      </w:r>
      <w:r w:rsidRPr="000224A6">
        <w:rPr>
          <w:color w:val="000000"/>
        </w:rPr>
        <w:t>а допускается по соглашению Сторон, по решению суда</w:t>
      </w:r>
      <w:r>
        <w:rPr>
          <w:i/>
          <w:color w:val="0000FF"/>
        </w:rPr>
        <w:t>.</w:t>
      </w:r>
    </w:p>
    <w:p w:rsidR="00A202EF" w:rsidRPr="006C4F43" w:rsidRDefault="00A202EF" w:rsidP="00A202EF">
      <w:pPr>
        <w:pStyle w:val="a8"/>
        <w:keepLines/>
        <w:suppressAutoHyphens/>
        <w:ind w:left="-540" w:firstLine="540"/>
        <w:jc w:val="both"/>
      </w:pPr>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r w:rsidRPr="006C4F43">
        <w:rPr>
          <w:rFonts w:ascii="Times New Roman" w:hAnsi="Times New Roman" w:cs="Times New Roman"/>
          <w:b/>
          <w:sz w:val="24"/>
          <w:szCs w:val="24"/>
        </w:rPr>
        <w:t>10. ОБСТОЯТЕЛЬСТВА НЕПРЕОДОЛИМОЙ СИЛЫ</w:t>
      </w:r>
    </w:p>
    <w:p w:rsidR="00A202EF" w:rsidRPr="006C4F43" w:rsidRDefault="00A202EF" w:rsidP="00A202EF">
      <w:pPr>
        <w:keepNext/>
        <w:keepLines/>
        <w:tabs>
          <w:tab w:val="num" w:pos="0"/>
        </w:tabs>
        <w:suppressAutoHyphen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10.1.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A202EF" w:rsidRPr="006C4F43" w:rsidRDefault="00A202EF" w:rsidP="00A202EF">
      <w:pPr>
        <w:keepNext/>
        <w:keepLines/>
        <w:tabs>
          <w:tab w:val="num" w:pos="0"/>
        </w:tabs>
        <w:suppressAutoHyphen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10.2. При невыполнении или частичном невыполнении любой из Сторон обязательств по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у вследствие наступления обстоятельств, указанных в </w:t>
      </w:r>
      <w:r w:rsidRPr="006C4F43">
        <w:rPr>
          <w:rFonts w:ascii="Times New Roman" w:hAnsi="Times New Roman" w:cs="Times New Roman"/>
          <w:color w:val="0000FF"/>
          <w:sz w:val="24"/>
          <w:szCs w:val="24"/>
        </w:rPr>
        <w:t xml:space="preserve">п.10.1. </w:t>
      </w:r>
      <w:r>
        <w:rPr>
          <w:rFonts w:ascii="Times New Roman" w:hAnsi="Times New Roman" w:cs="Times New Roman"/>
          <w:color w:val="0000FF"/>
          <w:sz w:val="24"/>
          <w:szCs w:val="24"/>
        </w:rPr>
        <w:t>Договор</w:t>
      </w:r>
      <w:r w:rsidRPr="006C4F43">
        <w:rPr>
          <w:rFonts w:ascii="Times New Roman" w:hAnsi="Times New Roman" w:cs="Times New Roman"/>
          <w:color w:val="0000FF"/>
          <w:sz w:val="24"/>
          <w:szCs w:val="24"/>
        </w:rPr>
        <w:t>а</w:t>
      </w:r>
      <w:r w:rsidRPr="006C4F43">
        <w:rPr>
          <w:rFonts w:ascii="Times New Roman" w:hAnsi="Times New Roman" w:cs="Times New Roman"/>
          <w:sz w:val="24"/>
          <w:szCs w:val="24"/>
        </w:rPr>
        <w:t>,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A202EF" w:rsidRPr="006C4F43" w:rsidRDefault="00A202EF" w:rsidP="00A202EF">
      <w:pPr>
        <w:keepNext/>
        <w:keepLines/>
        <w:tabs>
          <w:tab w:val="num" w:pos="0"/>
        </w:tabs>
        <w:suppressAutoHyphen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10.3.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w:t>
      </w:r>
      <w:r>
        <w:rPr>
          <w:rFonts w:ascii="Times New Roman" w:hAnsi="Times New Roman" w:cs="Times New Roman"/>
          <w:sz w:val="24"/>
          <w:szCs w:val="24"/>
        </w:rPr>
        <w:t>П</w:t>
      </w:r>
      <w:r w:rsidRPr="006C4F43">
        <w:rPr>
          <w:rFonts w:ascii="Times New Roman" w:hAnsi="Times New Roman" w:cs="Times New Roman"/>
          <w:sz w:val="24"/>
          <w:szCs w:val="24"/>
        </w:rPr>
        <w:t>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A202EF" w:rsidRPr="006C4F43" w:rsidRDefault="00A202EF" w:rsidP="00A202EF">
      <w:pPr>
        <w:keepNext/>
        <w:keepLines/>
        <w:tabs>
          <w:tab w:val="num" w:pos="0"/>
        </w:tabs>
        <w:suppressAutoHyphens/>
        <w:ind w:left="-540" w:firstLine="540"/>
        <w:jc w:val="both"/>
        <w:rPr>
          <w:rFonts w:ascii="Times New Roman" w:hAnsi="Times New Roman" w:cs="Times New Roman"/>
          <w:sz w:val="24"/>
          <w:szCs w:val="24"/>
        </w:rPr>
      </w:pPr>
      <w:r>
        <w:rPr>
          <w:rFonts w:ascii="Times New Roman" w:hAnsi="Times New Roman" w:cs="Times New Roman"/>
          <w:sz w:val="24"/>
          <w:szCs w:val="24"/>
        </w:rPr>
        <w:t xml:space="preserve">10.4. </w:t>
      </w:r>
      <w:proofErr w:type="spellStart"/>
      <w:r>
        <w:rPr>
          <w:rFonts w:ascii="Times New Roman" w:hAnsi="Times New Roman" w:cs="Times New Roman"/>
          <w:sz w:val="24"/>
          <w:szCs w:val="24"/>
        </w:rPr>
        <w:t>Не</w:t>
      </w:r>
      <w:r w:rsidRPr="006C4F43">
        <w:rPr>
          <w:rFonts w:ascii="Times New Roman" w:hAnsi="Times New Roman" w:cs="Times New Roman"/>
          <w:sz w:val="24"/>
          <w:szCs w:val="24"/>
        </w:rPr>
        <w:t>извещение</w:t>
      </w:r>
      <w:proofErr w:type="spellEnd"/>
      <w:r w:rsidRPr="006C4F43">
        <w:rPr>
          <w:rFonts w:ascii="Times New Roman" w:hAnsi="Times New Roman" w:cs="Times New Roman"/>
          <w:sz w:val="24"/>
          <w:szCs w:val="24"/>
        </w:rPr>
        <w:t xml:space="preserve"> либо несвоевременное извещение другой Стороны согласно </w:t>
      </w:r>
      <w:r w:rsidRPr="006C4F43">
        <w:rPr>
          <w:rFonts w:ascii="Times New Roman" w:hAnsi="Times New Roman" w:cs="Times New Roman"/>
          <w:color w:val="0000FF"/>
          <w:sz w:val="24"/>
          <w:szCs w:val="24"/>
        </w:rPr>
        <w:t xml:space="preserve">п.10.3. </w:t>
      </w:r>
      <w:r>
        <w:rPr>
          <w:rFonts w:ascii="Times New Roman" w:hAnsi="Times New Roman" w:cs="Times New Roman"/>
          <w:color w:val="0000FF"/>
          <w:sz w:val="24"/>
          <w:szCs w:val="24"/>
        </w:rPr>
        <w:t>Договор</w:t>
      </w:r>
      <w:r w:rsidRPr="006C4F43">
        <w:rPr>
          <w:rFonts w:ascii="Times New Roman" w:hAnsi="Times New Roman" w:cs="Times New Roman"/>
          <w:color w:val="0000FF"/>
          <w:sz w:val="24"/>
          <w:szCs w:val="24"/>
        </w:rPr>
        <w:t>а</w:t>
      </w:r>
      <w:r w:rsidRPr="006C4F43">
        <w:rPr>
          <w:rFonts w:ascii="Times New Roman" w:hAnsi="Times New Roman" w:cs="Times New Roman"/>
          <w:sz w:val="24"/>
          <w:szCs w:val="24"/>
        </w:rPr>
        <w:t xml:space="preserve"> влечет за собой утрату права ссылаться на эти обстоятельства.</w:t>
      </w:r>
    </w:p>
    <w:p w:rsidR="00A202EF" w:rsidRPr="006C4F43" w:rsidRDefault="00A202EF" w:rsidP="00A202EF">
      <w:pPr>
        <w:keepNext/>
        <w:keepLines/>
        <w:tabs>
          <w:tab w:val="num" w:pos="0"/>
        </w:tabs>
        <w:suppressAutoHyphens/>
        <w:ind w:left="-540" w:firstLine="540"/>
        <w:jc w:val="both"/>
        <w:rPr>
          <w:rFonts w:ascii="Times New Roman" w:hAnsi="Times New Roman" w:cs="Times New Roman"/>
          <w:sz w:val="24"/>
          <w:szCs w:val="24"/>
        </w:rPr>
      </w:pPr>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r w:rsidRPr="006C4F43">
        <w:rPr>
          <w:rFonts w:ascii="Times New Roman" w:hAnsi="Times New Roman" w:cs="Times New Roman"/>
          <w:b/>
          <w:sz w:val="24"/>
          <w:szCs w:val="24"/>
        </w:rPr>
        <w:t>1</w:t>
      </w:r>
      <w:r>
        <w:rPr>
          <w:rFonts w:ascii="Times New Roman" w:hAnsi="Times New Roman" w:cs="Times New Roman"/>
          <w:b/>
          <w:sz w:val="24"/>
          <w:szCs w:val="24"/>
        </w:rPr>
        <w:t>1</w:t>
      </w:r>
      <w:r w:rsidRPr="006C4F43">
        <w:rPr>
          <w:rFonts w:ascii="Times New Roman" w:hAnsi="Times New Roman" w:cs="Times New Roman"/>
          <w:b/>
          <w:sz w:val="24"/>
          <w:szCs w:val="24"/>
        </w:rPr>
        <w:t>. ПРОЧИЕ УСЛОВИЯ</w:t>
      </w:r>
    </w:p>
    <w:p w:rsidR="00A202EF" w:rsidRPr="006C4F43" w:rsidRDefault="00A202EF" w:rsidP="00A202EF">
      <w:pPr>
        <w:keepNext/>
        <w:keepLines/>
        <w:suppressAutoHyphen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1</w:t>
      </w:r>
      <w:r>
        <w:rPr>
          <w:rFonts w:ascii="Times New Roman" w:hAnsi="Times New Roman" w:cs="Times New Roman"/>
          <w:sz w:val="24"/>
          <w:szCs w:val="24"/>
        </w:rPr>
        <w:t>1</w:t>
      </w:r>
      <w:r w:rsidRPr="006C4F43">
        <w:rPr>
          <w:rFonts w:ascii="Times New Roman" w:hAnsi="Times New Roman" w:cs="Times New Roman"/>
          <w:sz w:val="24"/>
          <w:szCs w:val="24"/>
        </w:rPr>
        <w:t>.1. К отношениям Сторон, не</w:t>
      </w:r>
      <w:r>
        <w:rPr>
          <w:rFonts w:ascii="Times New Roman" w:hAnsi="Times New Roman" w:cs="Times New Roman"/>
          <w:sz w:val="24"/>
          <w:szCs w:val="24"/>
        </w:rPr>
        <w:t xml:space="preserve"> </w:t>
      </w:r>
      <w:r w:rsidRPr="006C4F43">
        <w:rPr>
          <w:rFonts w:ascii="Times New Roman" w:hAnsi="Times New Roman" w:cs="Times New Roman"/>
          <w:sz w:val="24"/>
          <w:szCs w:val="24"/>
        </w:rPr>
        <w:t xml:space="preserve">урегулированным настоящим </w:t>
      </w:r>
      <w:r>
        <w:rPr>
          <w:rFonts w:ascii="Times New Roman" w:hAnsi="Times New Roman" w:cs="Times New Roman"/>
          <w:sz w:val="24"/>
          <w:szCs w:val="24"/>
        </w:rPr>
        <w:t>Договор</w:t>
      </w:r>
      <w:r w:rsidRPr="006C4F43">
        <w:rPr>
          <w:rFonts w:ascii="Times New Roman" w:hAnsi="Times New Roman" w:cs="Times New Roman"/>
          <w:sz w:val="24"/>
          <w:szCs w:val="24"/>
        </w:rPr>
        <w:t>ом, применяются нормы действующего гражданского законодательства Российской Федерации.</w:t>
      </w:r>
    </w:p>
    <w:p w:rsidR="00A202EF" w:rsidRPr="00BD6BC2" w:rsidRDefault="00A202EF" w:rsidP="00A202EF">
      <w:pPr>
        <w:keepNext/>
        <w:keepLines/>
        <w:suppressAutoHyphens/>
        <w:ind w:left="-540" w:firstLine="540"/>
        <w:jc w:val="both"/>
        <w:rPr>
          <w:rFonts w:ascii="Times New Roman" w:hAnsi="Times New Roman" w:cs="Times New Roman"/>
          <w:color w:val="000000"/>
          <w:sz w:val="24"/>
          <w:szCs w:val="24"/>
        </w:rPr>
      </w:pPr>
      <w:r w:rsidRPr="006C4F43">
        <w:rPr>
          <w:rFonts w:ascii="Times New Roman" w:hAnsi="Times New Roman" w:cs="Times New Roman"/>
          <w:sz w:val="24"/>
          <w:szCs w:val="24"/>
        </w:rPr>
        <w:t>1</w:t>
      </w:r>
      <w:r>
        <w:rPr>
          <w:rFonts w:ascii="Times New Roman" w:hAnsi="Times New Roman" w:cs="Times New Roman"/>
          <w:sz w:val="24"/>
          <w:szCs w:val="24"/>
        </w:rPr>
        <w:t>1</w:t>
      </w:r>
      <w:r w:rsidRPr="006C4F43">
        <w:rPr>
          <w:rFonts w:ascii="Times New Roman" w:hAnsi="Times New Roman" w:cs="Times New Roman"/>
          <w:sz w:val="24"/>
          <w:szCs w:val="24"/>
        </w:rPr>
        <w:t xml:space="preserve">.2.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 </w:t>
      </w:r>
      <w:proofErr w:type="gramStart"/>
      <w:r w:rsidRPr="006C4F43">
        <w:rPr>
          <w:rFonts w:ascii="Times New Roman" w:hAnsi="Times New Roman" w:cs="Times New Roman"/>
          <w:sz w:val="24"/>
          <w:szCs w:val="24"/>
        </w:rPr>
        <w:t>вступает в силу с момента его заключения и прекращает</w:t>
      </w:r>
      <w:proofErr w:type="gramEnd"/>
      <w:r w:rsidRPr="006C4F43">
        <w:rPr>
          <w:rFonts w:ascii="Times New Roman" w:hAnsi="Times New Roman" w:cs="Times New Roman"/>
          <w:sz w:val="24"/>
          <w:szCs w:val="24"/>
        </w:rPr>
        <w:t xml:space="preserve"> свое действие</w:t>
      </w:r>
      <w:r w:rsidRPr="00BD6BC2">
        <w:rPr>
          <w:rFonts w:ascii="Times New Roman" w:hAnsi="Times New Roman" w:cs="Times New Roman"/>
          <w:color w:val="000000"/>
          <w:sz w:val="24"/>
          <w:szCs w:val="24"/>
        </w:rPr>
        <w:t xml:space="preserve">, но не ранее исполнения Сторонами своих обязательств по </w:t>
      </w:r>
      <w:r>
        <w:rPr>
          <w:rFonts w:ascii="Times New Roman" w:hAnsi="Times New Roman" w:cs="Times New Roman"/>
          <w:color w:val="000000"/>
          <w:sz w:val="24"/>
          <w:szCs w:val="24"/>
        </w:rPr>
        <w:t>Договор</w:t>
      </w:r>
      <w:r w:rsidRPr="00BD6BC2">
        <w:rPr>
          <w:rFonts w:ascii="Times New Roman" w:hAnsi="Times New Roman" w:cs="Times New Roman"/>
          <w:color w:val="000000"/>
          <w:sz w:val="24"/>
          <w:szCs w:val="24"/>
        </w:rPr>
        <w:t>у в полном объеме.</w:t>
      </w:r>
    </w:p>
    <w:p w:rsidR="00A202EF" w:rsidRPr="006C4F43" w:rsidRDefault="00A202EF" w:rsidP="00A202EF">
      <w:pPr>
        <w:keepNext/>
        <w:keepLines/>
        <w:suppressAutoHyphens/>
        <w:ind w:left="-540" w:firstLine="540"/>
        <w:jc w:val="both"/>
        <w:rPr>
          <w:rFonts w:ascii="Times New Roman" w:hAnsi="Times New Roman" w:cs="Times New Roman"/>
          <w:sz w:val="24"/>
          <w:szCs w:val="24"/>
        </w:rPr>
      </w:pPr>
      <w:r w:rsidRPr="00BD6BC2">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BD6BC2">
        <w:rPr>
          <w:rFonts w:ascii="Times New Roman" w:hAnsi="Times New Roman" w:cs="Times New Roman"/>
          <w:color w:val="000000"/>
          <w:sz w:val="24"/>
          <w:szCs w:val="24"/>
        </w:rPr>
        <w:t>.3. Документооборот</w:t>
      </w:r>
      <w:r w:rsidRPr="006C4F43">
        <w:rPr>
          <w:rFonts w:ascii="Times New Roman" w:hAnsi="Times New Roman" w:cs="Times New Roman"/>
          <w:sz w:val="24"/>
          <w:szCs w:val="24"/>
        </w:rPr>
        <w:t xml:space="preserve"> в рамках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а осуществляется в письменной форме. Для оперативного уведомления допускается обмен документами посредством факсимильной/телефонной связи, электронной почты с обязательной досылкой (передачей) подлинного документа в течение </w:t>
      </w:r>
      <w:r>
        <w:rPr>
          <w:rFonts w:ascii="Times New Roman" w:hAnsi="Times New Roman" w:cs="Times New Roman"/>
          <w:sz w:val="24"/>
          <w:szCs w:val="24"/>
        </w:rPr>
        <w:t>10</w:t>
      </w:r>
      <w:r w:rsidRPr="006C4F43">
        <w:rPr>
          <w:rFonts w:ascii="Times New Roman" w:hAnsi="Times New Roman" w:cs="Times New Roman"/>
          <w:sz w:val="24"/>
          <w:szCs w:val="24"/>
        </w:rPr>
        <w:t xml:space="preserve"> (</w:t>
      </w:r>
      <w:r>
        <w:rPr>
          <w:rFonts w:ascii="Times New Roman" w:hAnsi="Times New Roman" w:cs="Times New Roman"/>
          <w:sz w:val="24"/>
          <w:szCs w:val="24"/>
        </w:rPr>
        <w:t>десяти</w:t>
      </w:r>
      <w:r w:rsidRPr="006C4F43">
        <w:rPr>
          <w:rFonts w:ascii="Times New Roman" w:hAnsi="Times New Roman" w:cs="Times New Roman"/>
          <w:sz w:val="24"/>
          <w:szCs w:val="24"/>
        </w:rPr>
        <w:t>) рабочих дней.</w:t>
      </w:r>
    </w:p>
    <w:p w:rsidR="00A202EF" w:rsidRDefault="00A202EF" w:rsidP="00A202EF">
      <w:pPr>
        <w:keepNext/>
        <w:keepLines/>
        <w:suppressAutoHyphens/>
        <w:ind w:left="-540" w:firstLine="540"/>
        <w:jc w:val="both"/>
        <w:rPr>
          <w:rFonts w:ascii="Times New Roman" w:hAnsi="Times New Roman" w:cs="Times New Roman"/>
          <w:sz w:val="24"/>
          <w:szCs w:val="24"/>
        </w:rPr>
      </w:pPr>
      <w:r w:rsidRPr="006C4F43">
        <w:rPr>
          <w:rFonts w:ascii="Times New Roman" w:hAnsi="Times New Roman" w:cs="Times New Roman"/>
          <w:sz w:val="24"/>
          <w:szCs w:val="24"/>
        </w:rPr>
        <w:t xml:space="preserve">Срок ответа на входящий документ в рамках </w:t>
      </w:r>
      <w:r>
        <w:rPr>
          <w:rFonts w:ascii="Times New Roman" w:hAnsi="Times New Roman" w:cs="Times New Roman"/>
          <w:sz w:val="24"/>
          <w:szCs w:val="24"/>
        </w:rPr>
        <w:t>Договор</w:t>
      </w:r>
      <w:r w:rsidRPr="006C4F43">
        <w:rPr>
          <w:rFonts w:ascii="Times New Roman" w:hAnsi="Times New Roman" w:cs="Times New Roman"/>
          <w:sz w:val="24"/>
          <w:szCs w:val="24"/>
        </w:rPr>
        <w:t>а не может превышать 5 (Пяти) рабочих дней</w:t>
      </w:r>
      <w:r w:rsidRPr="006C4F43">
        <w:rPr>
          <w:rFonts w:ascii="Times New Roman" w:hAnsi="Times New Roman" w:cs="Times New Roman"/>
        </w:rPr>
        <w:t xml:space="preserve"> </w:t>
      </w:r>
      <w:r w:rsidRPr="006C4F43">
        <w:rPr>
          <w:rFonts w:ascii="Times New Roman" w:hAnsi="Times New Roman" w:cs="Times New Roman"/>
          <w:sz w:val="24"/>
          <w:szCs w:val="24"/>
        </w:rPr>
        <w:t xml:space="preserve">со дня его </w:t>
      </w:r>
      <w:r>
        <w:rPr>
          <w:rFonts w:ascii="Times New Roman" w:hAnsi="Times New Roman" w:cs="Times New Roman"/>
          <w:sz w:val="24"/>
          <w:szCs w:val="24"/>
        </w:rPr>
        <w:t>получения</w:t>
      </w:r>
      <w:r w:rsidRPr="006C4F43">
        <w:rPr>
          <w:rFonts w:ascii="Times New Roman" w:hAnsi="Times New Roman" w:cs="Times New Roman"/>
          <w:sz w:val="24"/>
          <w:szCs w:val="24"/>
        </w:rPr>
        <w:t>.</w:t>
      </w:r>
    </w:p>
    <w:p w:rsidR="00A202EF" w:rsidRPr="006C4F43" w:rsidRDefault="00A202EF" w:rsidP="00A202EF">
      <w:pPr>
        <w:keepNext/>
        <w:keepLines/>
        <w:suppressAutoHyphens/>
        <w:ind w:left="-540" w:firstLine="540"/>
        <w:jc w:val="both"/>
        <w:rPr>
          <w:rFonts w:ascii="Times New Roman" w:hAnsi="Times New Roman" w:cs="Times New Roman"/>
          <w:sz w:val="24"/>
          <w:szCs w:val="24"/>
        </w:rPr>
      </w:pPr>
      <w:r>
        <w:rPr>
          <w:rFonts w:ascii="Times New Roman" w:hAnsi="Times New Roman" w:cs="Times New Roman"/>
          <w:sz w:val="24"/>
          <w:szCs w:val="24"/>
        </w:rPr>
        <w:t>11.4. Договор</w:t>
      </w:r>
      <w:r w:rsidRPr="00503D56">
        <w:rPr>
          <w:rFonts w:ascii="Times New Roman" w:hAnsi="Times New Roman" w:cs="Times New Roman"/>
          <w:sz w:val="24"/>
          <w:szCs w:val="24"/>
        </w:rPr>
        <w:t xml:space="preserve"> </w:t>
      </w:r>
      <w:proofErr w:type="gramStart"/>
      <w:r w:rsidRPr="00503D56">
        <w:rPr>
          <w:rFonts w:ascii="Times New Roman" w:hAnsi="Times New Roman" w:cs="Times New Roman"/>
          <w:sz w:val="24"/>
          <w:szCs w:val="24"/>
        </w:rPr>
        <w:t>составлен в соответствии с требованиями законодательства Российской Федерации и подписан</w:t>
      </w:r>
      <w:proofErr w:type="gramEnd"/>
      <w:r w:rsidRPr="00503D56">
        <w:rPr>
          <w:rFonts w:ascii="Times New Roman" w:hAnsi="Times New Roman" w:cs="Times New Roman"/>
          <w:sz w:val="24"/>
          <w:szCs w:val="24"/>
        </w:rPr>
        <w:t xml:space="preserve"> надлежащим образом уполномоченными представителями Сторон.</w:t>
      </w:r>
    </w:p>
    <w:p w:rsidR="00A202EF" w:rsidRPr="00D6235A" w:rsidRDefault="00A202EF" w:rsidP="00A202EF">
      <w:pPr>
        <w:keepNext/>
        <w:keepLines/>
        <w:widowControl/>
        <w:ind w:left="-540" w:firstLine="540"/>
        <w:jc w:val="both"/>
        <w:rPr>
          <w:rFonts w:ascii="Times New Roman" w:hAnsi="Times New Roman" w:cs="Times New Roman"/>
          <w:bCs/>
          <w:sz w:val="24"/>
          <w:szCs w:val="24"/>
        </w:rPr>
      </w:pPr>
      <w:r w:rsidRPr="006C4F43">
        <w:rPr>
          <w:rFonts w:ascii="Times New Roman" w:hAnsi="Times New Roman" w:cs="Times New Roman"/>
          <w:sz w:val="24"/>
          <w:szCs w:val="24"/>
        </w:rPr>
        <w:t>1</w:t>
      </w:r>
      <w:r>
        <w:rPr>
          <w:rFonts w:ascii="Times New Roman" w:hAnsi="Times New Roman" w:cs="Times New Roman"/>
          <w:sz w:val="24"/>
          <w:szCs w:val="24"/>
        </w:rPr>
        <w:t>1</w:t>
      </w:r>
      <w:r w:rsidRPr="006C4F43">
        <w:rPr>
          <w:rFonts w:ascii="Times New Roman" w:hAnsi="Times New Roman" w:cs="Times New Roman"/>
          <w:sz w:val="24"/>
          <w:szCs w:val="24"/>
        </w:rPr>
        <w:t>.</w:t>
      </w:r>
      <w:r>
        <w:rPr>
          <w:rFonts w:ascii="Times New Roman" w:hAnsi="Times New Roman" w:cs="Times New Roman"/>
          <w:sz w:val="24"/>
          <w:szCs w:val="24"/>
        </w:rPr>
        <w:t>5</w:t>
      </w:r>
      <w:r w:rsidRPr="006C4F43">
        <w:rPr>
          <w:rFonts w:ascii="Times New Roman" w:hAnsi="Times New Roman" w:cs="Times New Roman"/>
          <w:sz w:val="24"/>
          <w:szCs w:val="24"/>
        </w:rPr>
        <w:t xml:space="preserve">. </w:t>
      </w:r>
      <w:r w:rsidRPr="006C4F43">
        <w:rPr>
          <w:rFonts w:ascii="Times New Roman" w:hAnsi="Times New Roman" w:cs="Times New Roman"/>
          <w:bCs/>
          <w:sz w:val="24"/>
          <w:szCs w:val="24"/>
        </w:rPr>
        <w:t xml:space="preserve">При исполнении </w:t>
      </w:r>
      <w:r>
        <w:rPr>
          <w:rFonts w:ascii="Times New Roman" w:hAnsi="Times New Roman" w:cs="Times New Roman"/>
          <w:bCs/>
          <w:sz w:val="24"/>
          <w:szCs w:val="24"/>
        </w:rPr>
        <w:t>Договор</w:t>
      </w:r>
      <w:r w:rsidRPr="006C4F43">
        <w:rPr>
          <w:rFonts w:ascii="Times New Roman" w:hAnsi="Times New Roman" w:cs="Times New Roman"/>
          <w:bCs/>
          <w:sz w:val="24"/>
          <w:szCs w:val="24"/>
        </w:rPr>
        <w:t xml:space="preserve">а не допускается перемена </w:t>
      </w:r>
      <w:r>
        <w:rPr>
          <w:rFonts w:ascii="Times New Roman" w:hAnsi="Times New Roman" w:cs="Times New Roman"/>
          <w:bCs/>
          <w:sz w:val="24"/>
          <w:szCs w:val="24"/>
        </w:rPr>
        <w:t>Исполнителя</w:t>
      </w:r>
      <w:r w:rsidRPr="006C4F43">
        <w:rPr>
          <w:rFonts w:ascii="Times New Roman" w:hAnsi="Times New Roman" w:cs="Times New Roman"/>
          <w:bCs/>
          <w:sz w:val="24"/>
          <w:szCs w:val="24"/>
        </w:rPr>
        <w:t xml:space="preserve">, за исключением случая, если новый </w:t>
      </w:r>
      <w:r>
        <w:rPr>
          <w:rFonts w:ascii="Times New Roman" w:hAnsi="Times New Roman" w:cs="Times New Roman"/>
          <w:bCs/>
          <w:sz w:val="24"/>
          <w:szCs w:val="24"/>
        </w:rPr>
        <w:t>Исполнитель</w:t>
      </w:r>
      <w:r w:rsidRPr="006C4F43">
        <w:rPr>
          <w:rFonts w:ascii="Times New Roman" w:hAnsi="Times New Roman" w:cs="Times New Roman"/>
          <w:bCs/>
          <w:sz w:val="24"/>
          <w:szCs w:val="24"/>
        </w:rPr>
        <w:t xml:space="preserve"> является правопреемником </w:t>
      </w:r>
      <w:r>
        <w:rPr>
          <w:rFonts w:ascii="Times New Roman" w:hAnsi="Times New Roman" w:cs="Times New Roman"/>
          <w:bCs/>
          <w:sz w:val="24"/>
          <w:szCs w:val="24"/>
        </w:rPr>
        <w:t>Исполнителя</w:t>
      </w:r>
      <w:r w:rsidRPr="006C4F43">
        <w:rPr>
          <w:rFonts w:ascii="Times New Roman" w:hAnsi="Times New Roman" w:cs="Times New Roman"/>
          <w:bCs/>
          <w:sz w:val="24"/>
          <w:szCs w:val="24"/>
        </w:rPr>
        <w:t xml:space="preserve"> по </w:t>
      </w:r>
      <w:r>
        <w:rPr>
          <w:rFonts w:ascii="Times New Roman" w:hAnsi="Times New Roman" w:cs="Times New Roman"/>
          <w:bCs/>
          <w:sz w:val="24"/>
          <w:szCs w:val="24"/>
        </w:rPr>
        <w:t>Договор</w:t>
      </w:r>
      <w:r w:rsidRPr="006C4F43">
        <w:rPr>
          <w:rFonts w:ascii="Times New Roman" w:hAnsi="Times New Roman" w:cs="Times New Roman"/>
          <w:bCs/>
          <w:sz w:val="24"/>
          <w:szCs w:val="24"/>
        </w:rPr>
        <w:t xml:space="preserve">у вследствие реорганизации юридического лица в форме преобразования, слияния или присоединения. </w:t>
      </w:r>
    </w:p>
    <w:p w:rsidR="00A202EF" w:rsidRPr="00D6235A" w:rsidRDefault="00A202EF" w:rsidP="00A202EF">
      <w:pPr>
        <w:pStyle w:val="a8"/>
        <w:keepLines/>
        <w:suppressAutoHyphens/>
        <w:ind w:left="-539" w:firstLine="539"/>
        <w:jc w:val="both"/>
      </w:pPr>
      <w:r w:rsidRPr="00D6235A">
        <w:t>1</w:t>
      </w:r>
      <w:r>
        <w:t>1</w:t>
      </w:r>
      <w:r w:rsidRPr="00D6235A">
        <w:t xml:space="preserve">.6. Все приложения к </w:t>
      </w:r>
      <w:r>
        <w:t>Договор</w:t>
      </w:r>
      <w:r w:rsidRPr="00D6235A">
        <w:t xml:space="preserve">у должны быть </w:t>
      </w:r>
      <w:proofErr w:type="gramStart"/>
      <w:r w:rsidRPr="00D6235A">
        <w:t>оформлены в соответствии с действующим законодательством Российской Федерации и подписаны</w:t>
      </w:r>
      <w:proofErr w:type="gramEnd"/>
      <w:r w:rsidRPr="00D6235A">
        <w:t xml:space="preserve"> надлежащим образом уполномоченными представителями Сторон. Все приложения, составленные в надлежащей форме и в соответствии с условиями </w:t>
      </w:r>
      <w:r>
        <w:t>Договор</w:t>
      </w:r>
      <w:r w:rsidRPr="00D6235A">
        <w:t>а, являются его неотъемлемой частью.</w:t>
      </w:r>
    </w:p>
    <w:p w:rsidR="00A202EF" w:rsidRPr="006C4F43" w:rsidRDefault="00A202EF" w:rsidP="00A202EF">
      <w:pPr>
        <w:keepNext/>
        <w:keepLines/>
        <w:suppressAutoHyphens/>
        <w:autoSpaceDE/>
        <w:ind w:left="-539" w:firstLine="539"/>
        <w:jc w:val="both"/>
        <w:rPr>
          <w:rFonts w:ascii="Times New Roman" w:hAnsi="Times New Roman" w:cs="Times New Roman"/>
          <w:sz w:val="24"/>
          <w:szCs w:val="24"/>
        </w:rPr>
      </w:pPr>
      <w:r w:rsidRPr="00D6235A">
        <w:rPr>
          <w:rFonts w:ascii="Times New Roman" w:hAnsi="Times New Roman" w:cs="Times New Roman"/>
          <w:sz w:val="24"/>
          <w:szCs w:val="24"/>
        </w:rPr>
        <w:t>1</w:t>
      </w:r>
      <w:r>
        <w:rPr>
          <w:rFonts w:ascii="Times New Roman" w:hAnsi="Times New Roman" w:cs="Times New Roman"/>
          <w:sz w:val="24"/>
          <w:szCs w:val="24"/>
        </w:rPr>
        <w:t>1</w:t>
      </w:r>
      <w:r w:rsidRPr="00D6235A">
        <w:rPr>
          <w:rFonts w:ascii="Times New Roman" w:hAnsi="Times New Roman" w:cs="Times New Roman"/>
          <w:sz w:val="24"/>
          <w:szCs w:val="24"/>
        </w:rPr>
        <w:t xml:space="preserve">.7. </w:t>
      </w:r>
      <w:r>
        <w:rPr>
          <w:rFonts w:ascii="Times New Roman" w:hAnsi="Times New Roman" w:cs="Times New Roman"/>
          <w:sz w:val="24"/>
          <w:szCs w:val="24"/>
        </w:rPr>
        <w:t>Исполнитель</w:t>
      </w:r>
      <w:r w:rsidRPr="00D6235A">
        <w:rPr>
          <w:rFonts w:ascii="Times New Roman" w:hAnsi="Times New Roman" w:cs="Times New Roman"/>
          <w:sz w:val="24"/>
          <w:szCs w:val="24"/>
        </w:rPr>
        <w:t xml:space="preserve">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w:t>
      </w:r>
      <w:r w:rsidRPr="006C4F43">
        <w:rPr>
          <w:rFonts w:ascii="Times New Roman" w:hAnsi="Times New Roman" w:cs="Times New Roman"/>
          <w:sz w:val="24"/>
          <w:szCs w:val="24"/>
        </w:rPr>
        <w:t xml:space="preserve"> срок уведомления </w:t>
      </w:r>
      <w:r>
        <w:rPr>
          <w:rFonts w:ascii="Times New Roman" w:hAnsi="Times New Roman" w:cs="Times New Roman"/>
          <w:sz w:val="24"/>
          <w:szCs w:val="24"/>
        </w:rPr>
        <w:t>адресом</w:t>
      </w:r>
      <w:r w:rsidRPr="006C4F43">
        <w:rPr>
          <w:rFonts w:ascii="Times New Roman" w:hAnsi="Times New Roman" w:cs="Times New Roman"/>
          <w:sz w:val="24"/>
          <w:szCs w:val="24"/>
        </w:rPr>
        <w:t xml:space="preserve"> </w:t>
      </w:r>
      <w:r>
        <w:rPr>
          <w:rFonts w:ascii="Times New Roman" w:hAnsi="Times New Roman" w:cs="Times New Roman"/>
          <w:sz w:val="24"/>
          <w:szCs w:val="24"/>
        </w:rPr>
        <w:t>Исполнителя</w:t>
      </w:r>
      <w:r w:rsidRPr="006C4F43">
        <w:rPr>
          <w:rFonts w:ascii="Times New Roman" w:hAnsi="Times New Roman" w:cs="Times New Roman"/>
          <w:sz w:val="24"/>
          <w:szCs w:val="24"/>
        </w:rPr>
        <w:t xml:space="preserve"> будет считаться </w:t>
      </w:r>
      <w:r>
        <w:rPr>
          <w:rFonts w:ascii="Times New Roman" w:hAnsi="Times New Roman" w:cs="Times New Roman"/>
          <w:sz w:val="24"/>
          <w:szCs w:val="24"/>
        </w:rPr>
        <w:t>адрес</w:t>
      </w:r>
      <w:r w:rsidRPr="006C4F43">
        <w:rPr>
          <w:rFonts w:ascii="Times New Roman" w:hAnsi="Times New Roman" w:cs="Times New Roman"/>
          <w:sz w:val="24"/>
          <w:szCs w:val="24"/>
        </w:rPr>
        <w:t>, указанн</w:t>
      </w:r>
      <w:r>
        <w:rPr>
          <w:rFonts w:ascii="Times New Roman" w:hAnsi="Times New Roman" w:cs="Times New Roman"/>
          <w:sz w:val="24"/>
          <w:szCs w:val="24"/>
        </w:rPr>
        <w:t>ый</w:t>
      </w:r>
      <w:r w:rsidRPr="006C4F43">
        <w:rPr>
          <w:rFonts w:ascii="Times New Roman" w:hAnsi="Times New Roman" w:cs="Times New Roman"/>
          <w:sz w:val="24"/>
          <w:szCs w:val="24"/>
        </w:rPr>
        <w:t xml:space="preserve"> в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е. </w:t>
      </w:r>
    </w:p>
    <w:p w:rsidR="00A202EF" w:rsidRDefault="00A202EF" w:rsidP="00A202EF">
      <w:pPr>
        <w:keepNext/>
        <w:keepLines/>
        <w:suppressAutoHyphens/>
        <w:autoSpaceDE/>
        <w:ind w:left="-539" w:firstLine="539"/>
        <w:jc w:val="both"/>
        <w:rPr>
          <w:rFonts w:ascii="Times New Roman" w:hAnsi="Times New Roman" w:cs="Times New Roman"/>
          <w:sz w:val="24"/>
          <w:szCs w:val="24"/>
        </w:rPr>
      </w:pPr>
      <w:r w:rsidRPr="006C4F43">
        <w:rPr>
          <w:rFonts w:ascii="Times New Roman" w:hAnsi="Times New Roman" w:cs="Times New Roman"/>
          <w:sz w:val="24"/>
          <w:szCs w:val="24"/>
        </w:rPr>
        <w:lastRenderedPageBreak/>
        <w:t>При изменен</w:t>
      </w:r>
      <w:proofErr w:type="gramStart"/>
      <w:r w:rsidRPr="006C4F43">
        <w:rPr>
          <w:rFonts w:ascii="Times New Roman" w:hAnsi="Times New Roman" w:cs="Times New Roman"/>
          <w:sz w:val="24"/>
          <w:szCs w:val="24"/>
        </w:rPr>
        <w:t xml:space="preserve">ии у </w:t>
      </w:r>
      <w:r>
        <w:rPr>
          <w:rFonts w:ascii="Times New Roman" w:hAnsi="Times New Roman" w:cs="Times New Roman"/>
          <w:sz w:val="24"/>
          <w:szCs w:val="24"/>
        </w:rPr>
        <w:t>И</w:t>
      </w:r>
      <w:proofErr w:type="gramEnd"/>
      <w:r>
        <w:rPr>
          <w:rFonts w:ascii="Times New Roman" w:hAnsi="Times New Roman" w:cs="Times New Roman"/>
          <w:sz w:val="24"/>
          <w:szCs w:val="24"/>
        </w:rPr>
        <w:t>сполнителя</w:t>
      </w:r>
      <w:r w:rsidRPr="006C4F43">
        <w:rPr>
          <w:rFonts w:ascii="Times New Roman" w:hAnsi="Times New Roman" w:cs="Times New Roman"/>
          <w:sz w:val="24"/>
          <w:szCs w:val="24"/>
        </w:rPr>
        <w:t xml:space="preserve"> номеров телефонов, факсов, адреса электронной почты, реквизитов банка для осуществления расчетов по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у </w:t>
      </w:r>
      <w:r>
        <w:rPr>
          <w:rFonts w:ascii="Times New Roman" w:hAnsi="Times New Roman" w:cs="Times New Roman"/>
          <w:sz w:val="24"/>
          <w:szCs w:val="24"/>
        </w:rPr>
        <w:t>Исполнитель</w:t>
      </w:r>
      <w:r w:rsidRPr="006C4F43">
        <w:rPr>
          <w:rFonts w:ascii="Times New Roman" w:hAnsi="Times New Roman" w:cs="Times New Roman"/>
          <w:sz w:val="24"/>
          <w:szCs w:val="24"/>
        </w:rPr>
        <w:t xml:space="preserve"> должен уведомить об этом </w:t>
      </w:r>
      <w:r>
        <w:rPr>
          <w:rFonts w:ascii="Times New Roman" w:hAnsi="Times New Roman" w:cs="Times New Roman"/>
          <w:sz w:val="24"/>
          <w:szCs w:val="24"/>
        </w:rPr>
        <w:t>Заказчика</w:t>
      </w:r>
      <w:r w:rsidRPr="006C4F43">
        <w:rPr>
          <w:rFonts w:ascii="Times New Roman" w:hAnsi="Times New Roman" w:cs="Times New Roman"/>
          <w:sz w:val="24"/>
          <w:szCs w:val="24"/>
        </w:rPr>
        <w:t xml:space="preserve"> в течение 24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у будут считаться сведения, указанные в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е. </w:t>
      </w:r>
    </w:p>
    <w:p w:rsidR="00A202EF" w:rsidRDefault="00A202EF" w:rsidP="00A202EF">
      <w:pPr>
        <w:keepNext/>
        <w:keepLines/>
        <w:suppressAutoHyphens/>
        <w:autoSpaceDE/>
        <w:jc w:val="both"/>
        <w:rPr>
          <w:rFonts w:ascii="Times New Roman" w:hAnsi="Times New Roman" w:cs="Times New Roman"/>
          <w:sz w:val="24"/>
          <w:szCs w:val="24"/>
        </w:rPr>
      </w:pPr>
    </w:p>
    <w:p w:rsidR="00A202EF" w:rsidRPr="006C4F43" w:rsidRDefault="00A202EF" w:rsidP="00A202EF">
      <w:pPr>
        <w:keepNext/>
        <w:keepLines/>
        <w:suppressAutoHyphens/>
        <w:autoSpaceDE/>
        <w:jc w:val="both"/>
        <w:rPr>
          <w:rFonts w:ascii="Times New Roman" w:hAnsi="Times New Roman" w:cs="Times New Roman"/>
          <w:sz w:val="24"/>
          <w:szCs w:val="24"/>
        </w:rPr>
      </w:pPr>
    </w:p>
    <w:p w:rsidR="00A202EF" w:rsidRPr="006C4F43" w:rsidRDefault="00A202EF" w:rsidP="00A202EF">
      <w:pPr>
        <w:keepNext/>
        <w:keepLines/>
        <w:ind w:left="-540" w:firstLine="540"/>
        <w:jc w:val="center"/>
        <w:rPr>
          <w:rFonts w:ascii="Times New Roman" w:hAnsi="Times New Roman" w:cs="Times New Roman"/>
          <w:b/>
          <w:sz w:val="24"/>
          <w:szCs w:val="24"/>
        </w:rPr>
      </w:pPr>
      <w:r>
        <w:rPr>
          <w:rFonts w:ascii="Times New Roman" w:hAnsi="Times New Roman" w:cs="Times New Roman"/>
          <w:b/>
          <w:sz w:val="24"/>
          <w:szCs w:val="24"/>
        </w:rPr>
        <w:t>12</w:t>
      </w:r>
      <w:r w:rsidRPr="006C4F43">
        <w:rPr>
          <w:rFonts w:ascii="Times New Roman" w:hAnsi="Times New Roman" w:cs="Times New Roman"/>
          <w:b/>
          <w:sz w:val="24"/>
          <w:szCs w:val="24"/>
        </w:rPr>
        <w:t xml:space="preserve">. ПРИЛОЖЕНИЯ К </w:t>
      </w:r>
      <w:r>
        <w:rPr>
          <w:rFonts w:ascii="Times New Roman" w:hAnsi="Times New Roman" w:cs="Times New Roman"/>
          <w:b/>
          <w:sz w:val="24"/>
          <w:szCs w:val="24"/>
        </w:rPr>
        <w:t>ДОГОВОР</w:t>
      </w:r>
      <w:r w:rsidRPr="006C4F43">
        <w:rPr>
          <w:rFonts w:ascii="Times New Roman" w:hAnsi="Times New Roman" w:cs="Times New Roman"/>
          <w:b/>
          <w:sz w:val="24"/>
          <w:szCs w:val="24"/>
        </w:rPr>
        <w:t>У</w:t>
      </w:r>
    </w:p>
    <w:p w:rsidR="00A202EF" w:rsidRPr="006C4F43" w:rsidRDefault="00A202EF" w:rsidP="00A202EF">
      <w:pPr>
        <w:keepNext/>
        <w:keepLines/>
        <w:snapToGrid w:val="0"/>
        <w:ind w:left="-540" w:firstLine="540"/>
        <w:jc w:val="both"/>
        <w:rPr>
          <w:rFonts w:ascii="Times New Roman" w:hAnsi="Times New Roman" w:cs="Times New Roman"/>
          <w:sz w:val="24"/>
          <w:szCs w:val="24"/>
        </w:rPr>
      </w:pPr>
      <w:r>
        <w:rPr>
          <w:rFonts w:ascii="Times New Roman" w:hAnsi="Times New Roman" w:cs="Times New Roman"/>
          <w:sz w:val="24"/>
          <w:szCs w:val="24"/>
        </w:rPr>
        <w:t>12</w:t>
      </w:r>
      <w:r w:rsidRPr="006C4F43">
        <w:rPr>
          <w:rFonts w:ascii="Times New Roman" w:hAnsi="Times New Roman" w:cs="Times New Roman"/>
          <w:sz w:val="24"/>
          <w:szCs w:val="24"/>
        </w:rPr>
        <w:t xml:space="preserve">.1. Приложения к </w:t>
      </w:r>
      <w:r>
        <w:rPr>
          <w:rFonts w:ascii="Times New Roman" w:hAnsi="Times New Roman" w:cs="Times New Roman"/>
          <w:sz w:val="24"/>
          <w:szCs w:val="24"/>
        </w:rPr>
        <w:t>Договор</w:t>
      </w:r>
      <w:r w:rsidRPr="006C4F43">
        <w:rPr>
          <w:rFonts w:ascii="Times New Roman" w:hAnsi="Times New Roman" w:cs="Times New Roman"/>
          <w:sz w:val="24"/>
          <w:szCs w:val="24"/>
        </w:rPr>
        <w:t>у являются его неотъемлемыми частями:</w:t>
      </w:r>
    </w:p>
    <w:p w:rsidR="00A202EF" w:rsidRPr="006C4F43" w:rsidRDefault="00A202EF" w:rsidP="00A202EF">
      <w:pPr>
        <w:keepNext/>
        <w:keepLines/>
        <w:snapToGrid w:val="0"/>
        <w:ind w:left="-540" w:firstLine="540"/>
        <w:jc w:val="both"/>
        <w:rPr>
          <w:rFonts w:ascii="Times New Roman" w:hAnsi="Times New Roman" w:cs="Times New Roman"/>
          <w:sz w:val="24"/>
          <w:szCs w:val="24"/>
        </w:rPr>
      </w:pPr>
      <w:r w:rsidRPr="006C4F43">
        <w:rPr>
          <w:rFonts w:ascii="Times New Roman" w:hAnsi="Times New Roman" w:cs="Times New Roman"/>
          <w:sz w:val="24"/>
          <w:szCs w:val="24"/>
        </w:rPr>
        <w:t>Приложение 1 – Спецификация;</w:t>
      </w:r>
    </w:p>
    <w:p w:rsidR="00A202EF" w:rsidRPr="001234B6" w:rsidRDefault="00A202EF" w:rsidP="00A202EF">
      <w:pPr>
        <w:keepNext/>
        <w:keepLines/>
        <w:snapToGrid w:val="0"/>
        <w:ind w:left="-540" w:firstLine="540"/>
        <w:jc w:val="both"/>
        <w:rPr>
          <w:rFonts w:ascii="Times New Roman" w:hAnsi="Times New Roman" w:cs="Times New Roman"/>
          <w:sz w:val="24"/>
          <w:szCs w:val="24"/>
        </w:rPr>
      </w:pPr>
      <w:r w:rsidRPr="001234B6">
        <w:rPr>
          <w:rFonts w:ascii="Times New Roman" w:hAnsi="Times New Roman" w:cs="Times New Roman"/>
          <w:sz w:val="24"/>
          <w:szCs w:val="24"/>
        </w:rPr>
        <w:t>Приложение 2 – Техническое задание;</w:t>
      </w:r>
    </w:p>
    <w:p w:rsidR="00A202EF" w:rsidRPr="001234B6" w:rsidRDefault="00A202EF" w:rsidP="00A202EF">
      <w:pPr>
        <w:keepNext/>
        <w:keepLines/>
        <w:snapToGrid w:val="0"/>
        <w:ind w:left="-540" w:firstLine="540"/>
        <w:jc w:val="both"/>
        <w:rPr>
          <w:rFonts w:ascii="Times New Roman" w:hAnsi="Times New Roman" w:cs="Times New Roman"/>
          <w:sz w:val="24"/>
          <w:szCs w:val="24"/>
        </w:rPr>
      </w:pPr>
    </w:p>
    <w:p w:rsidR="00A202EF" w:rsidRPr="006C4F43" w:rsidRDefault="00A202EF" w:rsidP="00A202EF">
      <w:pPr>
        <w:keepNext/>
        <w:keepLines/>
        <w:snapToGrid w:val="0"/>
        <w:ind w:left="-540" w:firstLine="540"/>
        <w:jc w:val="both"/>
        <w:rPr>
          <w:rFonts w:ascii="Times New Roman" w:hAnsi="Times New Roman" w:cs="Times New Roman"/>
          <w:sz w:val="24"/>
          <w:szCs w:val="24"/>
        </w:rPr>
      </w:pPr>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r>
        <w:rPr>
          <w:rFonts w:ascii="Times New Roman" w:hAnsi="Times New Roman" w:cs="Times New Roman"/>
          <w:b/>
          <w:sz w:val="24"/>
          <w:szCs w:val="24"/>
        </w:rPr>
        <w:t>13</w:t>
      </w:r>
      <w:r w:rsidRPr="006C4F43">
        <w:rPr>
          <w:rFonts w:ascii="Times New Roman" w:hAnsi="Times New Roman" w:cs="Times New Roman"/>
          <w:b/>
          <w:sz w:val="24"/>
          <w:szCs w:val="24"/>
        </w:rPr>
        <w:t xml:space="preserve">. </w:t>
      </w:r>
      <w:r>
        <w:rPr>
          <w:rFonts w:ascii="Times New Roman" w:hAnsi="Times New Roman" w:cs="Times New Roman"/>
          <w:b/>
          <w:sz w:val="24"/>
          <w:szCs w:val="24"/>
        </w:rPr>
        <w:t>АДРЕСА</w:t>
      </w:r>
      <w:r w:rsidRPr="006C4F43">
        <w:rPr>
          <w:rFonts w:ascii="Times New Roman" w:hAnsi="Times New Roman" w:cs="Times New Roman"/>
          <w:b/>
          <w:sz w:val="24"/>
          <w:szCs w:val="24"/>
        </w:rPr>
        <w:t xml:space="preserve"> И РЕКВИЗИТЫ СТОРОН:</w:t>
      </w:r>
    </w:p>
    <w:p w:rsidR="00A202EF" w:rsidRPr="006C4F43" w:rsidRDefault="00A202EF" w:rsidP="00A202EF">
      <w:pPr>
        <w:keepNext/>
        <w:keepLines/>
        <w:suppressAutoHyphens/>
        <w:ind w:left="-540" w:firstLine="54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4743"/>
      </w:tblGrid>
      <w:tr w:rsidR="00A202EF" w:rsidRPr="006C4F43" w:rsidTr="0028598C">
        <w:tc>
          <w:tcPr>
            <w:tcW w:w="5004" w:type="dxa"/>
          </w:tcPr>
          <w:p w:rsidR="00A202EF" w:rsidRDefault="00A202EF" w:rsidP="004C2D57">
            <w:pPr>
              <w:pStyle w:val="2"/>
              <w:keepLines/>
              <w:widowControl/>
              <w:tabs>
                <w:tab w:val="num" w:pos="0"/>
              </w:tabs>
              <w:suppressAutoHyphens/>
              <w:autoSpaceDN/>
              <w:adjustRightInd/>
              <w:spacing w:before="0" w:after="0"/>
              <w:ind w:left="-540" w:firstLine="540"/>
              <w:jc w:val="center"/>
              <w:rPr>
                <w:rFonts w:ascii="Times New Roman" w:hAnsi="Times New Roman" w:cs="Times New Roman"/>
                <w:sz w:val="24"/>
                <w:szCs w:val="24"/>
              </w:rPr>
            </w:pPr>
            <w:r w:rsidRPr="006C4F43">
              <w:rPr>
                <w:rFonts w:ascii="Times New Roman" w:hAnsi="Times New Roman" w:cs="Times New Roman"/>
                <w:sz w:val="24"/>
                <w:szCs w:val="24"/>
              </w:rPr>
              <w:t>ЗАКАЗЧИК</w:t>
            </w:r>
          </w:p>
          <w:p w:rsidR="005E1677" w:rsidRPr="007045DB" w:rsidRDefault="005E1677" w:rsidP="005E1677">
            <w:pPr>
              <w:keepNext/>
              <w:jc w:val="both"/>
              <w:rPr>
                <w:rFonts w:ascii="Times New Roman" w:hAnsi="Times New Roman"/>
                <w:b/>
                <w:sz w:val="24"/>
                <w:szCs w:val="24"/>
              </w:rPr>
            </w:pPr>
            <w:r w:rsidRPr="007045DB">
              <w:rPr>
                <w:rFonts w:ascii="Times New Roman" w:hAnsi="Times New Roman"/>
                <w:b/>
                <w:sz w:val="24"/>
                <w:szCs w:val="24"/>
              </w:rPr>
              <w:t>Областное государственное автономное учреждение здравоохранения «</w:t>
            </w:r>
            <w:r w:rsidR="00AC7884" w:rsidRPr="007045DB">
              <w:rPr>
                <w:rFonts w:ascii="Times New Roman" w:hAnsi="Times New Roman"/>
                <w:b/>
                <w:sz w:val="24"/>
                <w:szCs w:val="24"/>
              </w:rPr>
              <w:t>Александровская районная больница</w:t>
            </w:r>
            <w:r w:rsidRPr="007045DB">
              <w:rPr>
                <w:rFonts w:ascii="Times New Roman" w:hAnsi="Times New Roman"/>
                <w:b/>
                <w:sz w:val="24"/>
                <w:szCs w:val="24"/>
              </w:rPr>
              <w:t>»</w:t>
            </w:r>
          </w:p>
          <w:p w:rsidR="005E1677" w:rsidRPr="00835101" w:rsidRDefault="00AC7884" w:rsidP="005E1677">
            <w:pPr>
              <w:keepNext/>
              <w:jc w:val="both"/>
              <w:rPr>
                <w:rFonts w:ascii="Times New Roman" w:hAnsi="Times New Roman"/>
                <w:sz w:val="24"/>
                <w:szCs w:val="24"/>
              </w:rPr>
            </w:pPr>
            <w:r>
              <w:rPr>
                <w:rFonts w:ascii="Times New Roman" w:hAnsi="Times New Roman"/>
                <w:sz w:val="24"/>
                <w:szCs w:val="24"/>
              </w:rPr>
              <w:t xml:space="preserve">Российская Федерация, 636760, </w:t>
            </w:r>
            <w:r w:rsidR="005E1677" w:rsidRPr="00835101">
              <w:rPr>
                <w:rFonts w:ascii="Times New Roman" w:hAnsi="Times New Roman"/>
                <w:sz w:val="24"/>
                <w:szCs w:val="24"/>
              </w:rPr>
              <w:t>Томск</w:t>
            </w:r>
            <w:r>
              <w:rPr>
                <w:rFonts w:ascii="Times New Roman" w:hAnsi="Times New Roman"/>
                <w:sz w:val="24"/>
                <w:szCs w:val="24"/>
              </w:rPr>
              <w:t>ая область</w:t>
            </w:r>
            <w:r w:rsidR="005E1677" w:rsidRPr="00835101">
              <w:rPr>
                <w:rFonts w:ascii="Times New Roman" w:hAnsi="Times New Roman"/>
                <w:sz w:val="24"/>
                <w:szCs w:val="24"/>
              </w:rPr>
              <w:t xml:space="preserve">, </w:t>
            </w:r>
            <w:r>
              <w:rPr>
                <w:rFonts w:ascii="Times New Roman" w:hAnsi="Times New Roman"/>
                <w:sz w:val="24"/>
                <w:szCs w:val="24"/>
              </w:rPr>
              <w:t>Александровский район, с. Александровское, ул. Толпарова д.20</w:t>
            </w:r>
          </w:p>
          <w:p w:rsidR="005E1677" w:rsidRPr="00835101" w:rsidRDefault="005E1677" w:rsidP="005E1677">
            <w:pPr>
              <w:keepNext/>
              <w:jc w:val="both"/>
              <w:rPr>
                <w:rFonts w:ascii="Times New Roman" w:hAnsi="Times New Roman"/>
                <w:sz w:val="24"/>
                <w:szCs w:val="24"/>
              </w:rPr>
            </w:pPr>
            <w:r w:rsidRPr="00835101">
              <w:rPr>
                <w:rFonts w:ascii="Times New Roman" w:hAnsi="Times New Roman"/>
                <w:sz w:val="24"/>
                <w:szCs w:val="24"/>
              </w:rPr>
              <w:t xml:space="preserve">ИНН </w:t>
            </w:r>
            <w:r w:rsidR="00AC7884" w:rsidRPr="00AC7884">
              <w:rPr>
                <w:rFonts w:ascii="Times New Roman" w:hAnsi="Times New Roman" w:cs="Times New Roman"/>
                <w:sz w:val="24"/>
                <w:szCs w:val="24"/>
              </w:rPr>
              <w:t>7001000447</w:t>
            </w:r>
            <w:r w:rsidRPr="00835101">
              <w:rPr>
                <w:rFonts w:ascii="Times New Roman" w:hAnsi="Times New Roman"/>
                <w:sz w:val="24"/>
                <w:szCs w:val="24"/>
              </w:rPr>
              <w:t xml:space="preserve"> </w:t>
            </w:r>
          </w:p>
          <w:p w:rsidR="005E1677" w:rsidRPr="00835101" w:rsidRDefault="005E1677" w:rsidP="005E1677">
            <w:pPr>
              <w:keepNext/>
              <w:jc w:val="both"/>
              <w:rPr>
                <w:rFonts w:ascii="Times New Roman" w:hAnsi="Times New Roman"/>
                <w:sz w:val="24"/>
                <w:szCs w:val="24"/>
              </w:rPr>
            </w:pPr>
            <w:r w:rsidRPr="00835101">
              <w:rPr>
                <w:rFonts w:ascii="Times New Roman" w:hAnsi="Times New Roman"/>
                <w:sz w:val="24"/>
                <w:szCs w:val="24"/>
              </w:rPr>
              <w:t xml:space="preserve">КПП </w:t>
            </w:r>
            <w:r w:rsidR="00AC7884" w:rsidRPr="00AC7884">
              <w:rPr>
                <w:rFonts w:ascii="Times New Roman" w:hAnsi="Times New Roman" w:cs="Times New Roman"/>
                <w:sz w:val="24"/>
                <w:szCs w:val="24"/>
              </w:rPr>
              <w:t>702201001</w:t>
            </w:r>
          </w:p>
          <w:p w:rsidR="005E1677" w:rsidRPr="00835101" w:rsidRDefault="005E1677" w:rsidP="005E1677">
            <w:pPr>
              <w:keepNext/>
              <w:jc w:val="both"/>
              <w:rPr>
                <w:rFonts w:ascii="Times New Roman" w:hAnsi="Times New Roman"/>
                <w:sz w:val="24"/>
                <w:szCs w:val="24"/>
              </w:rPr>
            </w:pPr>
            <w:proofErr w:type="gramStart"/>
            <w:r w:rsidRPr="00835101">
              <w:rPr>
                <w:rFonts w:ascii="Times New Roman" w:hAnsi="Times New Roman"/>
                <w:sz w:val="24"/>
                <w:szCs w:val="24"/>
              </w:rPr>
              <w:t>р</w:t>
            </w:r>
            <w:proofErr w:type="gramEnd"/>
            <w:r w:rsidRPr="00835101">
              <w:rPr>
                <w:rFonts w:ascii="Times New Roman" w:hAnsi="Times New Roman"/>
                <w:sz w:val="24"/>
                <w:szCs w:val="24"/>
              </w:rPr>
              <w:t xml:space="preserve">/с </w:t>
            </w:r>
            <w:r w:rsidR="00AC7884" w:rsidRPr="00AC7884">
              <w:rPr>
                <w:rFonts w:ascii="Times New Roman" w:hAnsi="Times New Roman" w:cs="Times New Roman"/>
                <w:sz w:val="24"/>
                <w:szCs w:val="24"/>
              </w:rPr>
              <w:t>40601810400003000001</w:t>
            </w:r>
            <w:r w:rsidR="00613237" w:rsidRPr="00613237">
              <w:rPr>
                <w:rFonts w:ascii="Times New Roman" w:hAnsi="Times New Roman" w:cs="Times New Roman"/>
                <w:sz w:val="24"/>
                <w:szCs w:val="24"/>
              </w:rPr>
              <w:t xml:space="preserve"> л/с 8104000509</w:t>
            </w:r>
          </w:p>
          <w:p w:rsidR="00AC7884" w:rsidRPr="00530699" w:rsidRDefault="005E1677" w:rsidP="00AC7884">
            <w:pPr>
              <w:keepNext/>
              <w:jc w:val="both"/>
              <w:rPr>
                <w:rFonts w:ascii="Times New Roman" w:hAnsi="Times New Roman"/>
                <w:bCs/>
                <w:sz w:val="24"/>
                <w:szCs w:val="24"/>
              </w:rPr>
            </w:pPr>
            <w:r w:rsidRPr="00530699">
              <w:rPr>
                <w:rFonts w:ascii="Times New Roman" w:hAnsi="Times New Roman"/>
                <w:bCs/>
                <w:sz w:val="24"/>
                <w:szCs w:val="24"/>
              </w:rPr>
              <w:t xml:space="preserve">в Отделении по </w:t>
            </w:r>
            <w:r w:rsidR="00AC7884">
              <w:rPr>
                <w:rFonts w:ascii="Times New Roman" w:hAnsi="Times New Roman"/>
                <w:bCs/>
                <w:sz w:val="24"/>
                <w:szCs w:val="24"/>
              </w:rPr>
              <w:t>Томск, г. Томск</w:t>
            </w:r>
          </w:p>
          <w:p w:rsidR="005E1677" w:rsidRDefault="005E1677" w:rsidP="005E1677">
            <w:pPr>
              <w:keepNext/>
              <w:jc w:val="both"/>
              <w:rPr>
                <w:rFonts w:ascii="Times New Roman" w:hAnsi="Times New Roman"/>
                <w:sz w:val="24"/>
                <w:szCs w:val="24"/>
              </w:rPr>
            </w:pPr>
            <w:r w:rsidRPr="00835101">
              <w:rPr>
                <w:rFonts w:ascii="Times New Roman" w:hAnsi="Times New Roman"/>
                <w:sz w:val="24"/>
                <w:szCs w:val="24"/>
              </w:rPr>
              <w:t>БИК 046902001</w:t>
            </w:r>
          </w:p>
          <w:p w:rsidR="005E1677" w:rsidRDefault="005E1677" w:rsidP="005E1677">
            <w:pPr>
              <w:keepNext/>
              <w:jc w:val="both"/>
              <w:rPr>
                <w:rFonts w:ascii="Times New Roman" w:hAnsi="Times New Roman"/>
                <w:sz w:val="24"/>
                <w:szCs w:val="24"/>
              </w:rPr>
            </w:pPr>
            <w:r>
              <w:rPr>
                <w:rFonts w:ascii="Times New Roman" w:hAnsi="Times New Roman"/>
                <w:sz w:val="24"/>
                <w:szCs w:val="24"/>
              </w:rPr>
              <w:t>ОКАТО 69</w:t>
            </w:r>
            <w:r w:rsidR="00613237">
              <w:rPr>
                <w:rFonts w:ascii="Times New Roman" w:hAnsi="Times New Roman"/>
                <w:sz w:val="24"/>
                <w:szCs w:val="24"/>
              </w:rPr>
              <w:t>204810001</w:t>
            </w:r>
          </w:p>
          <w:p w:rsidR="00613237" w:rsidRDefault="00613237" w:rsidP="00613237">
            <w:pPr>
              <w:keepNext/>
              <w:jc w:val="both"/>
              <w:rPr>
                <w:rFonts w:ascii="Times New Roman" w:hAnsi="Times New Roman"/>
                <w:sz w:val="24"/>
                <w:szCs w:val="24"/>
              </w:rPr>
            </w:pPr>
            <w:r w:rsidRPr="00613237">
              <w:rPr>
                <w:rFonts w:ascii="Times New Roman" w:hAnsi="Times New Roman"/>
                <w:sz w:val="24"/>
                <w:szCs w:val="24"/>
              </w:rPr>
              <w:t>ОКТМО 69604000</w:t>
            </w:r>
          </w:p>
          <w:p w:rsidR="00613237" w:rsidRPr="00613237" w:rsidRDefault="00613237" w:rsidP="00613237">
            <w:pPr>
              <w:keepNext/>
              <w:jc w:val="both"/>
              <w:rPr>
                <w:rFonts w:ascii="Times New Roman" w:hAnsi="Times New Roman"/>
                <w:sz w:val="24"/>
                <w:szCs w:val="24"/>
              </w:rPr>
            </w:pPr>
            <w:r>
              <w:rPr>
                <w:rFonts w:ascii="Times New Roman" w:hAnsi="Times New Roman"/>
                <w:sz w:val="24"/>
                <w:szCs w:val="24"/>
              </w:rPr>
              <w:t>КИ</w:t>
            </w:r>
            <w:proofErr w:type="gramStart"/>
            <w:r>
              <w:rPr>
                <w:rFonts w:ascii="Times New Roman" w:hAnsi="Times New Roman"/>
                <w:sz w:val="24"/>
                <w:szCs w:val="24"/>
              </w:rPr>
              <w:t>2</w:t>
            </w:r>
            <w:proofErr w:type="gramEnd"/>
          </w:p>
          <w:p w:rsidR="005E1677" w:rsidRPr="00835101" w:rsidRDefault="005E1677" w:rsidP="005E1677">
            <w:pPr>
              <w:keepNext/>
              <w:jc w:val="both"/>
              <w:rPr>
                <w:rFonts w:ascii="Times New Roman" w:hAnsi="Times New Roman"/>
                <w:sz w:val="24"/>
                <w:szCs w:val="24"/>
              </w:rPr>
            </w:pPr>
            <w:r>
              <w:rPr>
                <w:rFonts w:ascii="Times New Roman" w:hAnsi="Times New Roman"/>
                <w:sz w:val="24"/>
                <w:szCs w:val="24"/>
              </w:rPr>
              <w:t xml:space="preserve">ОГРН </w:t>
            </w:r>
            <w:r w:rsidR="00613237" w:rsidRPr="00613237">
              <w:rPr>
                <w:rFonts w:ascii="Times New Roman" w:hAnsi="Times New Roman" w:cs="Times New Roman"/>
                <w:sz w:val="24"/>
                <w:szCs w:val="24"/>
              </w:rPr>
              <w:t>1027001619402</w:t>
            </w:r>
          </w:p>
          <w:p w:rsidR="00613237" w:rsidRPr="00613237" w:rsidRDefault="00613237" w:rsidP="00613237">
            <w:pPr>
              <w:rPr>
                <w:rFonts w:ascii="Times New Roman" w:hAnsi="Times New Roman"/>
                <w:bCs/>
                <w:sz w:val="24"/>
                <w:szCs w:val="24"/>
              </w:rPr>
            </w:pPr>
            <w:r w:rsidRPr="00613237">
              <w:rPr>
                <w:rFonts w:ascii="Times New Roman" w:hAnsi="Times New Roman"/>
                <w:bCs/>
                <w:sz w:val="24"/>
                <w:szCs w:val="24"/>
              </w:rPr>
              <w:t>тел/факс: (38-255)25132/24203 приемная главного врача,</w:t>
            </w:r>
          </w:p>
          <w:p w:rsidR="00613237" w:rsidRPr="00613237" w:rsidRDefault="00613237" w:rsidP="00613237">
            <w:pPr>
              <w:rPr>
                <w:rFonts w:ascii="Times New Roman" w:hAnsi="Times New Roman"/>
                <w:bCs/>
                <w:sz w:val="24"/>
                <w:szCs w:val="24"/>
              </w:rPr>
            </w:pPr>
            <w:r w:rsidRPr="00613237">
              <w:rPr>
                <w:rFonts w:ascii="Times New Roman" w:hAnsi="Times New Roman"/>
                <w:bCs/>
                <w:sz w:val="24"/>
                <w:szCs w:val="24"/>
              </w:rPr>
              <w:t>(38-255)24088 экономический отдел, отдел по договорам</w:t>
            </w:r>
          </w:p>
          <w:p w:rsidR="00613237" w:rsidRPr="00613237" w:rsidRDefault="00613237" w:rsidP="00613237">
            <w:pPr>
              <w:rPr>
                <w:rFonts w:ascii="Times New Roman" w:hAnsi="Times New Roman"/>
                <w:bCs/>
                <w:sz w:val="24"/>
                <w:szCs w:val="24"/>
              </w:rPr>
            </w:pPr>
            <w:proofErr w:type="spellStart"/>
            <w:r w:rsidRPr="00613237">
              <w:rPr>
                <w:rFonts w:ascii="Times New Roman" w:hAnsi="Times New Roman"/>
                <w:bCs/>
                <w:sz w:val="24"/>
                <w:szCs w:val="24"/>
              </w:rPr>
              <w:t>Эл</w:t>
            </w:r>
            <w:proofErr w:type="gramStart"/>
            <w:r w:rsidRPr="00613237">
              <w:rPr>
                <w:rFonts w:ascii="Times New Roman" w:hAnsi="Times New Roman"/>
                <w:bCs/>
                <w:sz w:val="24"/>
                <w:szCs w:val="24"/>
              </w:rPr>
              <w:t>.а</w:t>
            </w:r>
            <w:proofErr w:type="gramEnd"/>
            <w:r w:rsidRPr="00613237">
              <w:rPr>
                <w:rFonts w:ascii="Times New Roman" w:hAnsi="Times New Roman"/>
                <w:bCs/>
                <w:sz w:val="24"/>
                <w:szCs w:val="24"/>
              </w:rPr>
              <w:t>дрес</w:t>
            </w:r>
            <w:proofErr w:type="spellEnd"/>
            <w:r w:rsidRPr="00613237">
              <w:rPr>
                <w:rFonts w:ascii="Times New Roman" w:hAnsi="Times New Roman"/>
                <w:bCs/>
                <w:sz w:val="24"/>
                <w:szCs w:val="24"/>
              </w:rPr>
              <w:t xml:space="preserve">: </w:t>
            </w:r>
            <w:hyperlink r:id="rId10" w:history="1">
              <w:r w:rsidRPr="00613237">
                <w:rPr>
                  <w:rStyle w:val="aa"/>
                  <w:rFonts w:ascii="Times New Roman" w:hAnsi="Times New Roman"/>
                  <w:bCs/>
                  <w:sz w:val="24"/>
                  <w:szCs w:val="24"/>
                </w:rPr>
                <w:t>alexsrb@yandex.ru</w:t>
              </w:r>
            </w:hyperlink>
          </w:p>
          <w:p w:rsidR="005E1677" w:rsidRPr="005E1677" w:rsidRDefault="005E1677" w:rsidP="005E1677"/>
        </w:tc>
        <w:tc>
          <w:tcPr>
            <w:tcW w:w="4743" w:type="dxa"/>
          </w:tcPr>
          <w:p w:rsidR="00A202EF" w:rsidRDefault="00A202EF" w:rsidP="004C2D57">
            <w:pPr>
              <w:keepNext/>
              <w:keepLines/>
              <w:ind w:left="-540" w:firstLine="540"/>
              <w:jc w:val="center"/>
              <w:rPr>
                <w:rFonts w:ascii="Times New Roman" w:hAnsi="Times New Roman" w:cs="Times New Roman"/>
                <w:b/>
                <w:i/>
                <w:sz w:val="24"/>
                <w:szCs w:val="24"/>
              </w:rPr>
            </w:pPr>
            <w:r>
              <w:rPr>
                <w:rFonts w:ascii="Times New Roman" w:hAnsi="Times New Roman" w:cs="Times New Roman"/>
                <w:b/>
                <w:i/>
                <w:sz w:val="24"/>
                <w:szCs w:val="24"/>
              </w:rPr>
              <w:t>ИСПОЛНИТЕЛЬ</w:t>
            </w:r>
          </w:p>
          <w:p w:rsidR="0028598C" w:rsidRPr="005E1677" w:rsidRDefault="0028598C" w:rsidP="0028598C">
            <w:pPr>
              <w:spacing w:line="252" w:lineRule="auto"/>
              <w:jc w:val="both"/>
              <w:rPr>
                <w:rFonts w:ascii="Times New Roman" w:hAnsi="Times New Roman" w:cs="Times New Roman"/>
                <w:b/>
                <w:sz w:val="24"/>
                <w:szCs w:val="24"/>
              </w:rPr>
            </w:pPr>
            <w:r w:rsidRPr="005E1677">
              <w:rPr>
                <w:rFonts w:ascii="Times New Roman" w:hAnsi="Times New Roman" w:cs="Times New Roman"/>
                <w:b/>
                <w:sz w:val="24"/>
                <w:szCs w:val="24"/>
              </w:rPr>
              <w:t>АО «СофтЛайн Трейд»</w:t>
            </w:r>
          </w:p>
          <w:p w:rsidR="0028598C" w:rsidRPr="005E1677" w:rsidRDefault="0028598C" w:rsidP="0028598C">
            <w:pPr>
              <w:spacing w:line="252" w:lineRule="auto"/>
              <w:rPr>
                <w:rFonts w:ascii="Times New Roman" w:hAnsi="Times New Roman" w:cs="Times New Roman"/>
                <w:sz w:val="24"/>
                <w:szCs w:val="24"/>
              </w:rPr>
            </w:pPr>
            <w:r w:rsidRPr="005E1677">
              <w:rPr>
                <w:rFonts w:ascii="Times New Roman" w:hAnsi="Times New Roman" w:cs="Times New Roman"/>
                <w:sz w:val="24"/>
                <w:szCs w:val="24"/>
              </w:rPr>
              <w:t xml:space="preserve">Адрес места нахождения: 119270 Российская Федерация, г. Москва, </w:t>
            </w:r>
            <w:proofErr w:type="spellStart"/>
            <w:r w:rsidRPr="005E1677">
              <w:rPr>
                <w:rFonts w:ascii="Times New Roman" w:hAnsi="Times New Roman" w:cs="Times New Roman"/>
                <w:sz w:val="24"/>
                <w:szCs w:val="24"/>
              </w:rPr>
              <w:t>Лужнецкая</w:t>
            </w:r>
            <w:proofErr w:type="spellEnd"/>
            <w:r w:rsidRPr="005E1677">
              <w:rPr>
                <w:rFonts w:ascii="Times New Roman" w:hAnsi="Times New Roman" w:cs="Times New Roman"/>
                <w:sz w:val="24"/>
                <w:szCs w:val="24"/>
              </w:rPr>
              <w:t xml:space="preserve">  набережная, д. 2/4, стр.3А, офис 304</w:t>
            </w:r>
          </w:p>
          <w:p w:rsidR="0028598C" w:rsidRPr="005E1677" w:rsidRDefault="0028598C" w:rsidP="0028598C">
            <w:pPr>
              <w:spacing w:line="252" w:lineRule="auto"/>
              <w:rPr>
                <w:rFonts w:ascii="Times New Roman" w:hAnsi="Times New Roman" w:cs="Times New Roman"/>
                <w:sz w:val="24"/>
                <w:szCs w:val="24"/>
              </w:rPr>
            </w:pPr>
            <w:r w:rsidRPr="005E1677">
              <w:rPr>
                <w:rFonts w:ascii="Times New Roman" w:hAnsi="Times New Roman" w:cs="Times New Roman"/>
                <w:sz w:val="24"/>
                <w:szCs w:val="24"/>
              </w:rPr>
              <w:t xml:space="preserve">Адрес для переписки: 630005, г. Новосибирск, ул. Фрунзе 88, офис </w:t>
            </w:r>
            <w:r w:rsidRPr="0004199F">
              <w:rPr>
                <w:rFonts w:ascii="Times New Roman" w:hAnsi="Times New Roman" w:cs="Times New Roman"/>
                <w:sz w:val="24"/>
                <w:szCs w:val="24"/>
              </w:rPr>
              <w:t>704</w:t>
            </w:r>
          </w:p>
          <w:p w:rsidR="0028598C" w:rsidRPr="005E1677" w:rsidRDefault="0028598C" w:rsidP="0028598C">
            <w:pPr>
              <w:pStyle w:val="a8"/>
              <w:spacing w:line="252" w:lineRule="auto"/>
            </w:pPr>
            <w:r w:rsidRPr="005E1677">
              <w:t>ИНН 7736227885 КПП: 770401001</w:t>
            </w:r>
          </w:p>
          <w:p w:rsidR="0028598C" w:rsidRPr="005E1677" w:rsidRDefault="0028598C" w:rsidP="0028598C">
            <w:pPr>
              <w:pStyle w:val="a8"/>
              <w:spacing w:line="252" w:lineRule="auto"/>
            </w:pPr>
            <w:r w:rsidRPr="005E1677">
              <w:t>ОГРН: 1027736009333 ОКПО: 59754311</w:t>
            </w:r>
          </w:p>
          <w:p w:rsidR="0028598C" w:rsidRPr="005E1677" w:rsidRDefault="00E45C83" w:rsidP="0028598C">
            <w:pPr>
              <w:spacing w:line="252" w:lineRule="auto"/>
              <w:jc w:val="both"/>
              <w:rPr>
                <w:rFonts w:ascii="Times New Roman" w:hAnsi="Times New Roman" w:cs="Times New Roman"/>
                <w:sz w:val="24"/>
                <w:szCs w:val="24"/>
              </w:rPr>
            </w:pPr>
            <w:sdt>
              <w:sdtPr>
                <w:rPr>
                  <w:rFonts w:ascii="Times New Roman" w:hAnsi="Times New Roman" w:cs="Times New Roman"/>
                  <w:color w:val="000000"/>
                  <w:sz w:val="24"/>
                  <w:szCs w:val="24"/>
                </w:rPr>
                <w:alias w:val="Платежные реквизиты"/>
                <w:tag w:val="Платежные реквизиты"/>
                <w:id w:val="1234515013"/>
                <w:placeholder>
                  <w:docPart w:val="674684A358914C45A1511A120FAEBBF9"/>
                </w:placeholder>
                <w:comboBox>
                  <w:listItem w:displayText="Расчётный счёт: 40702810038090008890 в Московском банке ПАО «Сбербанк России» 3809/01606 Корр./сч.: 30101810400000000225 БИК: 044525225" w:value="Расчётный счёт: 40702810038090008890 в Московском банке ПАО «Сбербанк России» 3809/01606 Корр./сч.: 30101810400000000225 БИК: 044525225"/>
                  <w:listItem w:displayText="Расчётный счёт: 40702810500000006647 в Московском банке ПАО АКБ &quot;Связь-Банк&quot; Корр./сч.: 30101810900000000848 БИК: 044525848" w:value="Расчётный счёт: 40702810500000006647 в Московском банке ПАО АКБ &quot;Связь-Банк&quot; Корр./сч.: 30101810900000000848 БИК: 044525848"/>
                  <w:listItem w:displayText="Расчетный счет: 40702810502300000368 в АО «Альфа-банк» Дополнительный офис «Ленинский проспект» (г. Москва, ул. Каланчевская, 27) Корр./сч: 30101810200000000593 БИК: 044525593" w:value="Расчетный счет: 40702810502300000368 в АО «Альфа-банк» Дополнительный офис «Ленинский проспект» (г. Москва, ул. Каланчевская, 27) Корр./сч: 30101810200000000593 БИК: 044525593"/>
                  <w:listItem w:displayText="Расчётный счёт: 40702810200302181001 в АО КБ &quot;Ситибанк&quot; в г. Москва Корр./сч.: 30101810300000000202 БИК: 044525202" w:value="Расчётный счёт: 40702810200302181001 в АО КБ &quot;Ситибанк&quot; в г. Москва Корр./сч.: 30101810300000000202 БИК: 044525202"/>
                  <w:listItem w:displayText="Расчётный счет: 40702810300000006567 в АО «Райффайзенбанк» г. Москва, Корр.сч: 30101810200000000700, БИК 044525700" w:value="Расчётный счет: 40702810300000006567 в АО «Райффайзенбанк» г. Москва, Корр.сч: 30101810200000000700, БИК 044525700"/>
                </w:comboBox>
              </w:sdtPr>
              <w:sdtEndPr/>
              <w:sdtContent>
                <w:r w:rsidR="0028598C" w:rsidRPr="005E1677">
                  <w:rPr>
                    <w:rFonts w:ascii="Times New Roman" w:hAnsi="Times New Roman" w:cs="Times New Roman"/>
                    <w:color w:val="000000"/>
                    <w:sz w:val="24"/>
                    <w:szCs w:val="24"/>
                  </w:rPr>
                  <w:t xml:space="preserve">Расчётный счет: 40702810300000006567 в АО «Райффайзенбанк» г. Москва, </w:t>
                </w:r>
                <w:proofErr w:type="spellStart"/>
                <w:r w:rsidR="0028598C" w:rsidRPr="005E1677">
                  <w:rPr>
                    <w:rFonts w:ascii="Times New Roman" w:hAnsi="Times New Roman" w:cs="Times New Roman"/>
                    <w:color w:val="000000"/>
                    <w:sz w:val="24"/>
                    <w:szCs w:val="24"/>
                  </w:rPr>
                  <w:t>Корр</w:t>
                </w:r>
                <w:proofErr w:type="gramStart"/>
                <w:r w:rsidR="0028598C" w:rsidRPr="005E1677">
                  <w:rPr>
                    <w:rFonts w:ascii="Times New Roman" w:hAnsi="Times New Roman" w:cs="Times New Roman"/>
                    <w:color w:val="000000"/>
                    <w:sz w:val="24"/>
                    <w:szCs w:val="24"/>
                  </w:rPr>
                  <w:t>.с</w:t>
                </w:r>
                <w:proofErr w:type="gramEnd"/>
                <w:r w:rsidR="0028598C" w:rsidRPr="005E1677">
                  <w:rPr>
                    <w:rFonts w:ascii="Times New Roman" w:hAnsi="Times New Roman" w:cs="Times New Roman"/>
                    <w:color w:val="000000"/>
                    <w:sz w:val="24"/>
                    <w:szCs w:val="24"/>
                  </w:rPr>
                  <w:t>ч</w:t>
                </w:r>
                <w:proofErr w:type="spellEnd"/>
                <w:r w:rsidR="0028598C" w:rsidRPr="005E1677">
                  <w:rPr>
                    <w:rFonts w:ascii="Times New Roman" w:hAnsi="Times New Roman" w:cs="Times New Roman"/>
                    <w:color w:val="000000"/>
                    <w:sz w:val="24"/>
                    <w:szCs w:val="24"/>
                  </w:rPr>
                  <w:t>: 30101810200000000700, БИК 044525700</w:t>
                </w:r>
              </w:sdtContent>
            </w:sdt>
          </w:p>
          <w:p w:rsidR="0028598C" w:rsidRPr="005E1677" w:rsidRDefault="0028598C" w:rsidP="0028598C">
            <w:pPr>
              <w:jc w:val="both"/>
              <w:rPr>
                <w:rFonts w:ascii="Times New Roman" w:hAnsi="Times New Roman" w:cs="Times New Roman"/>
                <w:sz w:val="24"/>
                <w:szCs w:val="24"/>
              </w:rPr>
            </w:pPr>
            <w:r w:rsidRPr="005E1677">
              <w:rPr>
                <w:rFonts w:ascii="Times New Roman" w:hAnsi="Times New Roman" w:cs="Times New Roman"/>
                <w:sz w:val="24"/>
                <w:szCs w:val="24"/>
              </w:rPr>
              <w:t xml:space="preserve">Контактное лицо: </w:t>
            </w:r>
            <w:proofErr w:type="spellStart"/>
            <w:r w:rsidRPr="005E1677">
              <w:rPr>
                <w:rFonts w:ascii="Times New Roman" w:hAnsi="Times New Roman" w:cs="Times New Roman"/>
                <w:sz w:val="24"/>
                <w:szCs w:val="24"/>
              </w:rPr>
              <w:t>Оленьков</w:t>
            </w:r>
            <w:proofErr w:type="spellEnd"/>
            <w:r w:rsidRPr="005E1677">
              <w:rPr>
                <w:rFonts w:ascii="Times New Roman" w:hAnsi="Times New Roman" w:cs="Times New Roman"/>
                <w:sz w:val="24"/>
                <w:szCs w:val="24"/>
              </w:rPr>
              <w:t xml:space="preserve"> Юрий Витальевич, </w:t>
            </w:r>
          </w:p>
          <w:p w:rsidR="0028598C" w:rsidRPr="005E1677" w:rsidRDefault="0028598C" w:rsidP="0028598C">
            <w:pPr>
              <w:jc w:val="both"/>
              <w:rPr>
                <w:rFonts w:ascii="Times New Roman" w:hAnsi="Times New Roman" w:cs="Times New Roman"/>
                <w:sz w:val="24"/>
                <w:szCs w:val="24"/>
                <w:lang w:val="en-US"/>
              </w:rPr>
            </w:pPr>
            <w:r w:rsidRPr="005E1677">
              <w:rPr>
                <w:rFonts w:ascii="Times New Roman" w:hAnsi="Times New Roman" w:cs="Times New Roman"/>
                <w:sz w:val="24"/>
                <w:szCs w:val="24"/>
                <w:lang w:val="en-US"/>
              </w:rPr>
              <w:t xml:space="preserve">e-mail: </w:t>
            </w:r>
            <w:hyperlink r:id="rId11" w:history="1">
              <w:r w:rsidRPr="005E1677">
                <w:rPr>
                  <w:rStyle w:val="aa"/>
                  <w:rFonts w:ascii="Times New Roman" w:hAnsi="Times New Roman" w:cs="Times New Roman"/>
                  <w:sz w:val="24"/>
                  <w:szCs w:val="24"/>
                  <w:lang w:val="en-US"/>
                </w:rPr>
                <w:t>Yuriy.Olenkov@softline.ru</w:t>
              </w:r>
            </w:hyperlink>
            <w:r w:rsidRPr="005E1677">
              <w:rPr>
                <w:rFonts w:ascii="Times New Roman" w:hAnsi="Times New Roman" w:cs="Times New Roman"/>
                <w:sz w:val="24"/>
                <w:szCs w:val="24"/>
                <w:lang w:val="en-US"/>
              </w:rPr>
              <w:t xml:space="preserve">, </w:t>
            </w:r>
          </w:p>
          <w:p w:rsidR="0028598C" w:rsidRPr="005E1677" w:rsidRDefault="0028598C" w:rsidP="0028598C">
            <w:pPr>
              <w:keepNext/>
              <w:keepLines/>
              <w:ind w:left="-540" w:firstLine="540"/>
              <w:rPr>
                <w:rFonts w:ascii="Times New Roman" w:hAnsi="Times New Roman" w:cs="Times New Roman"/>
                <w:b/>
                <w:i/>
                <w:sz w:val="24"/>
                <w:szCs w:val="24"/>
              </w:rPr>
            </w:pPr>
            <w:r w:rsidRPr="005E1677">
              <w:rPr>
                <w:rFonts w:ascii="Times New Roman" w:hAnsi="Times New Roman" w:cs="Times New Roman"/>
                <w:sz w:val="24"/>
                <w:szCs w:val="24"/>
              </w:rPr>
              <w:t>телефон: +7 (383) 347 57 47 доб. 3547</w:t>
            </w:r>
          </w:p>
          <w:p w:rsidR="005E1677" w:rsidRPr="006C4F43" w:rsidRDefault="005E1677" w:rsidP="005E1677">
            <w:pPr>
              <w:keepNext/>
              <w:keepLines/>
              <w:ind w:left="-540" w:firstLine="540"/>
              <w:jc w:val="center"/>
              <w:rPr>
                <w:rFonts w:ascii="Times New Roman" w:hAnsi="Times New Roman" w:cs="Times New Roman"/>
                <w:b/>
                <w:i/>
                <w:sz w:val="24"/>
                <w:szCs w:val="24"/>
              </w:rPr>
            </w:pPr>
          </w:p>
        </w:tc>
      </w:tr>
    </w:tbl>
    <w:p w:rsidR="00A202EF" w:rsidRDefault="00A202EF" w:rsidP="00A202EF">
      <w:pPr>
        <w:keepNext/>
        <w:keepLines/>
        <w:widowControl/>
        <w:autoSpaceDE/>
        <w:autoSpaceDN/>
        <w:adjustRightInd/>
        <w:rPr>
          <w:rFonts w:ascii="Times New Roman" w:hAnsi="Times New Roman" w:cs="Times New Roman"/>
          <w:sz w:val="24"/>
          <w:szCs w:val="24"/>
        </w:rPr>
      </w:pPr>
    </w:p>
    <w:p w:rsidR="007045DB" w:rsidRDefault="007045DB" w:rsidP="00A202EF">
      <w:pPr>
        <w:keepNext/>
        <w:keepLines/>
        <w:widowControl/>
        <w:autoSpaceDE/>
        <w:autoSpaceDN/>
        <w:adjustRightInd/>
        <w:rPr>
          <w:rFonts w:ascii="Times New Roman" w:hAnsi="Times New Roman" w:cs="Times New Roman"/>
          <w:sz w:val="24"/>
          <w:szCs w:val="24"/>
        </w:rPr>
      </w:pPr>
    </w:p>
    <w:tbl>
      <w:tblPr>
        <w:tblW w:w="9576" w:type="dxa"/>
        <w:tblLayout w:type="fixed"/>
        <w:tblLook w:val="01E0" w:firstRow="1" w:lastRow="1" w:firstColumn="1" w:lastColumn="1" w:noHBand="0" w:noVBand="0"/>
      </w:tblPr>
      <w:tblGrid>
        <w:gridCol w:w="4824"/>
        <w:gridCol w:w="4752"/>
      </w:tblGrid>
      <w:tr w:rsidR="007045DB" w:rsidRPr="007045DB" w:rsidTr="007045DB">
        <w:tc>
          <w:tcPr>
            <w:tcW w:w="2519" w:type="pct"/>
            <w:shd w:val="clear" w:color="auto" w:fill="auto"/>
          </w:tcPr>
          <w:p w:rsidR="007045DB" w:rsidRPr="007045DB" w:rsidRDefault="007045DB" w:rsidP="007045DB">
            <w:pPr>
              <w:rPr>
                <w:rFonts w:ascii="Times New Roman" w:hAnsi="Times New Roman" w:cs="Times New Roman"/>
                <w:b/>
                <w:sz w:val="24"/>
                <w:szCs w:val="24"/>
              </w:rPr>
            </w:pPr>
          </w:p>
          <w:p w:rsidR="007045DB" w:rsidRPr="007045DB" w:rsidRDefault="007045DB" w:rsidP="007045DB">
            <w:pPr>
              <w:rPr>
                <w:rFonts w:ascii="Times New Roman" w:hAnsi="Times New Roman" w:cs="Times New Roman"/>
                <w:sz w:val="24"/>
                <w:szCs w:val="24"/>
              </w:rPr>
            </w:pPr>
            <w:r w:rsidRPr="007045DB">
              <w:rPr>
                <w:rFonts w:ascii="Times New Roman" w:hAnsi="Times New Roman" w:cs="Times New Roman"/>
                <w:sz w:val="24"/>
                <w:szCs w:val="24"/>
              </w:rPr>
              <w:t>Главный врач</w:t>
            </w:r>
          </w:p>
          <w:p w:rsidR="007045DB" w:rsidRPr="007045DB" w:rsidRDefault="007045DB" w:rsidP="007045DB">
            <w:pPr>
              <w:rPr>
                <w:rFonts w:ascii="Times New Roman" w:hAnsi="Times New Roman" w:cs="Times New Roman"/>
                <w:sz w:val="24"/>
                <w:szCs w:val="24"/>
              </w:rPr>
            </w:pPr>
            <w:r w:rsidRPr="007045DB">
              <w:rPr>
                <w:rFonts w:ascii="Times New Roman" w:hAnsi="Times New Roman" w:cs="Times New Roman"/>
                <w:sz w:val="24"/>
                <w:szCs w:val="24"/>
              </w:rPr>
              <w:t xml:space="preserve">ОГАУЗ «Александровская РБ»  </w:t>
            </w:r>
          </w:p>
          <w:p w:rsidR="007045DB" w:rsidRPr="007045DB" w:rsidRDefault="007045DB" w:rsidP="007045DB">
            <w:pPr>
              <w:rPr>
                <w:rFonts w:ascii="Times New Roman" w:hAnsi="Times New Roman" w:cs="Times New Roman"/>
                <w:sz w:val="24"/>
                <w:szCs w:val="24"/>
              </w:rPr>
            </w:pPr>
          </w:p>
          <w:p w:rsidR="007045DB" w:rsidRPr="007045DB" w:rsidRDefault="007045DB" w:rsidP="007045DB">
            <w:pPr>
              <w:rPr>
                <w:rFonts w:ascii="Times New Roman" w:hAnsi="Times New Roman" w:cs="Times New Roman"/>
                <w:sz w:val="24"/>
                <w:szCs w:val="24"/>
              </w:rPr>
            </w:pPr>
          </w:p>
          <w:p w:rsidR="007045DB" w:rsidRPr="007045DB" w:rsidRDefault="007045DB" w:rsidP="007045DB">
            <w:pPr>
              <w:rPr>
                <w:rFonts w:ascii="Times New Roman" w:hAnsi="Times New Roman" w:cs="Times New Roman"/>
                <w:sz w:val="24"/>
                <w:szCs w:val="24"/>
              </w:rPr>
            </w:pPr>
            <w:r w:rsidRPr="007045DB">
              <w:rPr>
                <w:rFonts w:ascii="Times New Roman" w:hAnsi="Times New Roman" w:cs="Times New Roman"/>
                <w:sz w:val="24"/>
                <w:szCs w:val="24"/>
              </w:rPr>
              <w:t>_____________________ / Е.Л. Гордецкая/</w:t>
            </w:r>
          </w:p>
          <w:p w:rsidR="007045DB" w:rsidRPr="007045DB" w:rsidRDefault="007045DB" w:rsidP="007045DB">
            <w:pPr>
              <w:rPr>
                <w:rFonts w:ascii="Times New Roman" w:hAnsi="Times New Roman" w:cs="Times New Roman"/>
                <w:sz w:val="24"/>
                <w:szCs w:val="24"/>
              </w:rPr>
            </w:pPr>
            <w:proofErr w:type="spellStart"/>
            <w:r w:rsidRPr="007045DB">
              <w:rPr>
                <w:rFonts w:ascii="Times New Roman" w:hAnsi="Times New Roman" w:cs="Times New Roman"/>
                <w:sz w:val="24"/>
                <w:szCs w:val="24"/>
              </w:rPr>
              <w:t>м.п</w:t>
            </w:r>
            <w:proofErr w:type="spellEnd"/>
            <w:r w:rsidRPr="007045DB">
              <w:rPr>
                <w:rFonts w:ascii="Times New Roman" w:hAnsi="Times New Roman" w:cs="Times New Roman"/>
                <w:sz w:val="24"/>
                <w:szCs w:val="24"/>
              </w:rPr>
              <w:t>.</w:t>
            </w:r>
          </w:p>
        </w:tc>
        <w:tc>
          <w:tcPr>
            <w:tcW w:w="2481" w:type="pct"/>
          </w:tcPr>
          <w:p w:rsidR="007045DB" w:rsidRPr="00C47488" w:rsidRDefault="007045DB" w:rsidP="00A51B6B">
            <w:pPr>
              <w:rPr>
                <w:rFonts w:ascii="Times New Roman" w:hAnsi="Times New Roman" w:cs="Times New Roman"/>
                <w:b/>
                <w:sz w:val="24"/>
                <w:szCs w:val="24"/>
              </w:rPr>
            </w:pPr>
          </w:p>
          <w:p w:rsidR="007045DB" w:rsidRPr="00C6523F" w:rsidRDefault="007045DB" w:rsidP="00A51B6B">
            <w:pPr>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7045DB" w:rsidRPr="007045DB" w:rsidRDefault="007045DB" w:rsidP="007045DB">
            <w:pPr>
              <w:rPr>
                <w:rFonts w:ascii="Times New Roman" w:hAnsi="Times New Roman" w:cs="Times New Roman"/>
                <w:sz w:val="24"/>
                <w:szCs w:val="24"/>
              </w:rPr>
            </w:pPr>
            <w:r w:rsidRPr="007045DB">
              <w:rPr>
                <w:rFonts w:ascii="Times New Roman" w:hAnsi="Times New Roman" w:cs="Times New Roman"/>
                <w:sz w:val="24"/>
                <w:szCs w:val="24"/>
              </w:rPr>
              <w:t>АО «СофтЛайн Трейд»</w:t>
            </w:r>
          </w:p>
          <w:p w:rsidR="007045DB" w:rsidRPr="00C6523F" w:rsidRDefault="007045DB" w:rsidP="00A51B6B">
            <w:pPr>
              <w:rPr>
                <w:rFonts w:ascii="Times New Roman" w:hAnsi="Times New Roman" w:cs="Times New Roman"/>
                <w:sz w:val="24"/>
                <w:szCs w:val="24"/>
              </w:rPr>
            </w:pPr>
          </w:p>
          <w:p w:rsidR="007045DB" w:rsidRPr="00C6523F" w:rsidRDefault="007045DB" w:rsidP="00A51B6B">
            <w:pPr>
              <w:rPr>
                <w:rFonts w:ascii="Times New Roman" w:hAnsi="Times New Roman" w:cs="Times New Roman"/>
                <w:sz w:val="24"/>
                <w:szCs w:val="24"/>
              </w:rPr>
            </w:pPr>
          </w:p>
          <w:p w:rsidR="007045DB" w:rsidRPr="00C6523F" w:rsidRDefault="007045DB" w:rsidP="00A51B6B">
            <w:pPr>
              <w:rPr>
                <w:rFonts w:ascii="Times New Roman" w:hAnsi="Times New Roman" w:cs="Times New Roman"/>
                <w:sz w:val="24"/>
                <w:szCs w:val="24"/>
              </w:rPr>
            </w:pPr>
            <w:r w:rsidRPr="00C6523F">
              <w:rPr>
                <w:rFonts w:ascii="Times New Roman" w:hAnsi="Times New Roman" w:cs="Times New Roman"/>
                <w:sz w:val="24"/>
                <w:szCs w:val="24"/>
              </w:rPr>
              <w:t>___</w:t>
            </w:r>
            <w:r>
              <w:rPr>
                <w:rFonts w:ascii="Times New Roman" w:hAnsi="Times New Roman" w:cs="Times New Roman"/>
                <w:sz w:val="24"/>
                <w:szCs w:val="24"/>
              </w:rPr>
              <w:t>__________________ / Р.Б. Белоусов</w:t>
            </w:r>
            <w:r w:rsidRPr="00C6523F">
              <w:rPr>
                <w:rFonts w:ascii="Times New Roman" w:hAnsi="Times New Roman" w:cs="Times New Roman"/>
                <w:sz w:val="24"/>
                <w:szCs w:val="24"/>
              </w:rPr>
              <w:t>/</w:t>
            </w:r>
          </w:p>
          <w:p w:rsidR="007045DB" w:rsidRPr="00C6523F" w:rsidRDefault="007045DB" w:rsidP="00A51B6B">
            <w:pPr>
              <w:rPr>
                <w:rFonts w:ascii="Times New Roman" w:hAnsi="Times New Roman" w:cs="Times New Roman"/>
                <w:sz w:val="24"/>
                <w:szCs w:val="24"/>
              </w:rPr>
            </w:pPr>
            <w:proofErr w:type="spellStart"/>
            <w:r w:rsidRPr="00C6523F">
              <w:rPr>
                <w:rFonts w:ascii="Times New Roman" w:hAnsi="Times New Roman" w:cs="Times New Roman"/>
                <w:sz w:val="24"/>
                <w:szCs w:val="24"/>
              </w:rPr>
              <w:t>м.п</w:t>
            </w:r>
            <w:proofErr w:type="spellEnd"/>
            <w:r w:rsidRPr="00C6523F">
              <w:rPr>
                <w:rFonts w:ascii="Times New Roman" w:hAnsi="Times New Roman" w:cs="Times New Roman"/>
                <w:sz w:val="24"/>
                <w:szCs w:val="24"/>
              </w:rPr>
              <w:t>.</w:t>
            </w:r>
          </w:p>
        </w:tc>
      </w:tr>
    </w:tbl>
    <w:p w:rsidR="007045DB" w:rsidRPr="006C4F43" w:rsidRDefault="007045DB" w:rsidP="00A202EF">
      <w:pPr>
        <w:keepNext/>
        <w:keepLines/>
        <w:widowControl/>
        <w:autoSpaceDE/>
        <w:autoSpaceDN/>
        <w:adjustRightInd/>
        <w:rPr>
          <w:rFonts w:ascii="Times New Roman" w:hAnsi="Times New Roman" w:cs="Times New Roman"/>
          <w:sz w:val="24"/>
          <w:szCs w:val="24"/>
        </w:rPr>
        <w:sectPr w:rsidR="007045DB" w:rsidRPr="006C4F43">
          <w:pgSz w:w="11906" w:h="16838"/>
          <w:pgMar w:top="540" w:right="567" w:bottom="709" w:left="1701" w:header="720" w:footer="186" w:gutter="0"/>
          <w:cols w:space="720"/>
        </w:sectPr>
      </w:pPr>
    </w:p>
    <w:p w:rsidR="00A202EF" w:rsidRPr="006C4F43" w:rsidRDefault="00A202EF" w:rsidP="00A202EF">
      <w:pPr>
        <w:keepNext/>
        <w:keepLines/>
        <w:tabs>
          <w:tab w:val="left" w:pos="720"/>
          <w:tab w:val="left" w:pos="1635"/>
        </w:tabs>
        <w:jc w:val="right"/>
        <w:rPr>
          <w:rFonts w:ascii="Times New Roman" w:hAnsi="Times New Roman" w:cs="Times New Roman"/>
          <w:b/>
          <w:sz w:val="24"/>
          <w:szCs w:val="24"/>
        </w:rPr>
      </w:pPr>
      <w:r w:rsidRPr="006C4F43">
        <w:rPr>
          <w:rFonts w:ascii="Times New Roman" w:hAnsi="Times New Roman" w:cs="Times New Roman"/>
          <w:b/>
          <w:sz w:val="24"/>
          <w:szCs w:val="24"/>
        </w:rPr>
        <w:lastRenderedPageBreak/>
        <w:t>Приложение 1</w:t>
      </w:r>
    </w:p>
    <w:p w:rsidR="00A202EF" w:rsidRPr="006C4F43" w:rsidRDefault="00A202EF" w:rsidP="00A202EF">
      <w:pPr>
        <w:keepNext/>
        <w:keepLines/>
        <w:tabs>
          <w:tab w:val="left" w:pos="720"/>
        </w:tabs>
        <w:jc w:val="right"/>
        <w:outlineLvl w:val="8"/>
        <w:rPr>
          <w:rFonts w:ascii="Times New Roman" w:hAnsi="Times New Roman" w:cs="Times New Roman"/>
          <w:sz w:val="24"/>
          <w:szCs w:val="24"/>
        </w:rPr>
      </w:pPr>
      <w:r w:rsidRPr="006C4F43">
        <w:rPr>
          <w:rFonts w:ascii="Times New Roman" w:hAnsi="Times New Roman" w:cs="Times New Roman"/>
          <w:sz w:val="24"/>
          <w:szCs w:val="24"/>
        </w:rPr>
        <w:t xml:space="preserve">к </w:t>
      </w:r>
      <w:r>
        <w:rPr>
          <w:rFonts w:ascii="Times New Roman" w:hAnsi="Times New Roman" w:cs="Times New Roman"/>
          <w:sz w:val="24"/>
          <w:szCs w:val="24"/>
        </w:rPr>
        <w:t>Договор</w:t>
      </w:r>
      <w:r w:rsidRPr="006C4F43">
        <w:rPr>
          <w:rFonts w:ascii="Times New Roman" w:hAnsi="Times New Roman" w:cs="Times New Roman"/>
          <w:sz w:val="24"/>
          <w:szCs w:val="24"/>
        </w:rPr>
        <w:t xml:space="preserve">у № </w:t>
      </w:r>
      <w:r w:rsidR="007F62B8">
        <w:rPr>
          <w:rFonts w:ascii="Times New Roman" w:hAnsi="Times New Roman" w:cs="Times New Roman"/>
          <w:sz w:val="24"/>
          <w:szCs w:val="24"/>
        </w:rPr>
        <w:t>31603758280</w:t>
      </w:r>
      <w:r w:rsidR="001D7703">
        <w:rPr>
          <w:rFonts w:ascii="Times New Roman" w:hAnsi="Times New Roman" w:cs="Times New Roman"/>
          <w:sz w:val="24"/>
          <w:szCs w:val="24"/>
        </w:rPr>
        <w:t xml:space="preserve"> </w:t>
      </w:r>
      <w:r w:rsidR="005E1677">
        <w:rPr>
          <w:b/>
        </w:rPr>
        <w:t xml:space="preserve"> </w:t>
      </w:r>
      <w:r w:rsidRPr="006C4F43">
        <w:rPr>
          <w:rFonts w:ascii="Times New Roman" w:hAnsi="Times New Roman" w:cs="Times New Roman"/>
          <w:sz w:val="24"/>
          <w:szCs w:val="24"/>
        </w:rPr>
        <w:t>от __________ 20</w:t>
      </w:r>
      <w:r w:rsidR="001D7703">
        <w:rPr>
          <w:rFonts w:ascii="Times New Roman" w:hAnsi="Times New Roman" w:cs="Times New Roman"/>
          <w:sz w:val="24"/>
          <w:szCs w:val="24"/>
        </w:rPr>
        <w:t>16</w:t>
      </w:r>
      <w:r w:rsidRPr="006C4F43">
        <w:rPr>
          <w:rFonts w:ascii="Times New Roman" w:hAnsi="Times New Roman" w:cs="Times New Roman"/>
          <w:sz w:val="24"/>
          <w:szCs w:val="24"/>
        </w:rPr>
        <w:t xml:space="preserve"> г.</w:t>
      </w:r>
    </w:p>
    <w:p w:rsidR="00A202EF" w:rsidRPr="00EE57A1" w:rsidRDefault="00A202EF" w:rsidP="00A202EF">
      <w:pPr>
        <w:keepNext/>
        <w:keepLines/>
        <w:tabs>
          <w:tab w:val="left" w:pos="720"/>
        </w:tabs>
        <w:jc w:val="center"/>
        <w:outlineLvl w:val="0"/>
      </w:pPr>
      <w:r w:rsidRPr="006C4F43">
        <w:rPr>
          <w:rFonts w:ascii="Times New Roman" w:hAnsi="Times New Roman" w:cs="Times New Roman"/>
          <w:b/>
          <w:sz w:val="24"/>
          <w:szCs w:val="24"/>
        </w:rPr>
        <w:t>Спецификация</w:t>
      </w:r>
    </w:p>
    <w:p w:rsidR="00A202EF" w:rsidRPr="00EE57A1" w:rsidRDefault="00A202EF" w:rsidP="00A202EF"/>
    <w:p w:rsidR="00A202EF" w:rsidRPr="00EE57A1" w:rsidRDefault="00A202EF" w:rsidP="00A202EF"/>
    <w:tbl>
      <w:tblPr>
        <w:tblpPr w:leftFromText="180" w:rightFromText="180" w:vertAnchor="page" w:horzAnchor="margin" w:tblpY="224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
        <w:gridCol w:w="1707"/>
        <w:gridCol w:w="1922"/>
        <w:gridCol w:w="851"/>
        <w:gridCol w:w="1417"/>
        <w:gridCol w:w="1134"/>
        <w:gridCol w:w="1134"/>
        <w:gridCol w:w="1134"/>
        <w:gridCol w:w="1134"/>
        <w:gridCol w:w="993"/>
        <w:gridCol w:w="1275"/>
        <w:gridCol w:w="2410"/>
      </w:tblGrid>
      <w:tr w:rsidR="00E736FF" w:rsidRPr="00A52C2E" w:rsidTr="00E736FF">
        <w:trPr>
          <w:trHeight w:val="1249"/>
        </w:trPr>
        <w:tc>
          <w:tcPr>
            <w:tcW w:w="448" w:type="dxa"/>
            <w:vMerge w:val="restart"/>
            <w:tcBorders>
              <w:top w:val="single" w:sz="4" w:space="0" w:color="auto"/>
              <w:left w:val="single" w:sz="4" w:space="0" w:color="auto"/>
              <w:right w:val="single" w:sz="4" w:space="0" w:color="auto"/>
            </w:tcBorders>
            <w:vAlign w:val="center"/>
          </w:tcPr>
          <w:p w:rsidR="00E736FF" w:rsidRPr="00A52C2E" w:rsidRDefault="00E736FF" w:rsidP="00E736FF">
            <w:pPr>
              <w:keepNext/>
              <w:keepLines/>
              <w:tabs>
                <w:tab w:val="left" w:pos="720"/>
              </w:tabs>
              <w:jc w:val="center"/>
              <w:rPr>
                <w:rFonts w:ascii="Times New Roman" w:hAnsi="Times New Roman" w:cs="Times New Roman"/>
                <w:bCs/>
                <w:sz w:val="17"/>
                <w:szCs w:val="17"/>
              </w:rPr>
            </w:pPr>
            <w:r w:rsidRPr="00A52C2E">
              <w:rPr>
                <w:rFonts w:ascii="Times New Roman" w:hAnsi="Times New Roman" w:cs="Times New Roman"/>
                <w:bCs/>
                <w:sz w:val="17"/>
                <w:szCs w:val="17"/>
              </w:rPr>
              <w:t xml:space="preserve">№ </w:t>
            </w:r>
            <w:proofErr w:type="gramStart"/>
            <w:r w:rsidRPr="00A52C2E">
              <w:rPr>
                <w:rFonts w:ascii="Times New Roman" w:hAnsi="Times New Roman" w:cs="Times New Roman"/>
                <w:bCs/>
                <w:sz w:val="17"/>
                <w:szCs w:val="17"/>
              </w:rPr>
              <w:t>п</w:t>
            </w:r>
            <w:proofErr w:type="gramEnd"/>
            <w:r w:rsidRPr="00A52C2E">
              <w:rPr>
                <w:rFonts w:ascii="Times New Roman" w:hAnsi="Times New Roman" w:cs="Times New Roman"/>
                <w:bCs/>
                <w:sz w:val="17"/>
                <w:szCs w:val="17"/>
              </w:rPr>
              <w:t>/п</w:t>
            </w:r>
          </w:p>
        </w:tc>
        <w:tc>
          <w:tcPr>
            <w:tcW w:w="1707" w:type="dxa"/>
            <w:vMerge w:val="restart"/>
            <w:tcBorders>
              <w:top w:val="single" w:sz="4" w:space="0" w:color="auto"/>
              <w:left w:val="single" w:sz="4" w:space="0" w:color="auto"/>
              <w:right w:val="single" w:sz="4" w:space="0" w:color="auto"/>
            </w:tcBorders>
            <w:vAlign w:val="center"/>
          </w:tcPr>
          <w:p w:rsidR="00E736FF" w:rsidRPr="00A52C2E" w:rsidRDefault="00E736FF" w:rsidP="00E736FF">
            <w:pPr>
              <w:keepNext/>
              <w:keepLines/>
              <w:tabs>
                <w:tab w:val="left" w:pos="720"/>
                <w:tab w:val="left" w:pos="1398"/>
              </w:tabs>
              <w:ind w:left="-19"/>
              <w:jc w:val="center"/>
              <w:rPr>
                <w:rFonts w:ascii="Times New Roman" w:hAnsi="Times New Roman" w:cs="Times New Roman"/>
                <w:bCs/>
                <w:sz w:val="17"/>
                <w:szCs w:val="17"/>
              </w:rPr>
            </w:pPr>
            <w:r w:rsidRPr="00A52C2E">
              <w:rPr>
                <w:rFonts w:ascii="Times New Roman" w:hAnsi="Times New Roman" w:cs="Times New Roman"/>
                <w:bCs/>
                <w:sz w:val="17"/>
                <w:szCs w:val="17"/>
              </w:rPr>
              <w:t>Наименование Товара, товарный знак</w:t>
            </w:r>
            <w:r>
              <w:rPr>
                <w:rFonts w:ascii="Times New Roman" w:hAnsi="Times New Roman" w:cs="Times New Roman"/>
                <w:bCs/>
                <w:sz w:val="17"/>
                <w:szCs w:val="17"/>
              </w:rPr>
              <w:t>,</w:t>
            </w:r>
            <w:r w:rsidRPr="00A52C2E">
              <w:rPr>
                <w:rFonts w:ascii="Times New Roman" w:hAnsi="Times New Roman" w:cs="Times New Roman"/>
                <w:bCs/>
                <w:sz w:val="17"/>
                <w:szCs w:val="17"/>
              </w:rPr>
              <w:t xml:space="preserve"> </w:t>
            </w:r>
            <w:r>
              <w:rPr>
                <w:rFonts w:ascii="Times New Roman" w:hAnsi="Times New Roman" w:cs="Times New Roman"/>
                <w:bCs/>
                <w:sz w:val="17"/>
                <w:szCs w:val="17"/>
              </w:rPr>
              <w:t xml:space="preserve">версия программного обеспечения </w:t>
            </w:r>
            <w:r w:rsidRPr="00A52C2E">
              <w:rPr>
                <w:rFonts w:ascii="Times New Roman" w:hAnsi="Times New Roman" w:cs="Times New Roman"/>
                <w:bCs/>
                <w:sz w:val="17"/>
                <w:szCs w:val="17"/>
              </w:rPr>
              <w:t>(при наличии)</w:t>
            </w:r>
          </w:p>
        </w:tc>
        <w:tc>
          <w:tcPr>
            <w:tcW w:w="1922" w:type="dxa"/>
            <w:vMerge w:val="restart"/>
            <w:tcBorders>
              <w:top w:val="single" w:sz="4" w:space="0" w:color="auto"/>
              <w:left w:val="single" w:sz="4" w:space="0" w:color="auto"/>
              <w:right w:val="single" w:sz="4" w:space="0" w:color="auto"/>
            </w:tcBorders>
          </w:tcPr>
          <w:p w:rsidR="00E736FF" w:rsidRPr="00A52C2E" w:rsidRDefault="00E736FF" w:rsidP="00E736FF">
            <w:pPr>
              <w:keepNext/>
              <w:keepLines/>
              <w:tabs>
                <w:tab w:val="left" w:pos="720"/>
              </w:tabs>
              <w:jc w:val="center"/>
              <w:rPr>
                <w:rFonts w:ascii="Times New Roman" w:hAnsi="Times New Roman" w:cs="Times New Roman"/>
                <w:bCs/>
                <w:sz w:val="17"/>
                <w:szCs w:val="17"/>
              </w:rPr>
            </w:pPr>
            <w:r>
              <w:rPr>
                <w:rFonts w:ascii="Times New Roman" w:hAnsi="Times New Roman" w:cs="Times New Roman"/>
                <w:sz w:val="17"/>
                <w:szCs w:val="17"/>
              </w:rPr>
              <w:t>Т</w:t>
            </w:r>
            <w:r w:rsidRPr="00DD73CB">
              <w:rPr>
                <w:rFonts w:ascii="Times New Roman" w:hAnsi="Times New Roman" w:cs="Times New Roman"/>
                <w:sz w:val="17"/>
                <w:szCs w:val="17"/>
              </w:rPr>
              <w:t>ехнические, качественные, функциональные характеристики (потребительские свойства), эксплуатационные характеристики Товара и иные</w:t>
            </w:r>
            <w:r>
              <w:rPr>
                <w:rFonts w:ascii="Times New Roman" w:hAnsi="Times New Roman" w:cs="Times New Roman"/>
                <w:sz w:val="24"/>
                <w:szCs w:val="24"/>
              </w:rPr>
              <w:t xml:space="preserve"> </w:t>
            </w:r>
            <w:r w:rsidRPr="00DD73CB">
              <w:rPr>
                <w:rFonts w:ascii="Times New Roman" w:hAnsi="Times New Roman" w:cs="Times New Roman"/>
                <w:sz w:val="17"/>
                <w:szCs w:val="17"/>
              </w:rPr>
              <w:t>характеристики и показатели Товара</w:t>
            </w:r>
          </w:p>
        </w:tc>
        <w:tc>
          <w:tcPr>
            <w:tcW w:w="851" w:type="dxa"/>
            <w:vMerge w:val="restart"/>
            <w:tcBorders>
              <w:top w:val="single" w:sz="4" w:space="0" w:color="auto"/>
              <w:left w:val="single" w:sz="4" w:space="0" w:color="auto"/>
              <w:right w:val="single" w:sz="4" w:space="0" w:color="auto"/>
            </w:tcBorders>
            <w:vAlign w:val="center"/>
          </w:tcPr>
          <w:p w:rsidR="00E736FF" w:rsidRPr="00A52C2E" w:rsidRDefault="00E736FF" w:rsidP="00E736FF">
            <w:pPr>
              <w:keepNext/>
              <w:keepLines/>
              <w:tabs>
                <w:tab w:val="left" w:pos="720"/>
              </w:tabs>
              <w:jc w:val="center"/>
              <w:rPr>
                <w:rFonts w:ascii="Times New Roman" w:hAnsi="Times New Roman" w:cs="Times New Roman"/>
                <w:bCs/>
                <w:sz w:val="17"/>
                <w:szCs w:val="17"/>
              </w:rPr>
            </w:pPr>
            <w:r w:rsidRPr="00A52C2E">
              <w:rPr>
                <w:rFonts w:ascii="Times New Roman" w:hAnsi="Times New Roman" w:cs="Times New Roman"/>
                <w:bCs/>
                <w:sz w:val="17"/>
                <w:szCs w:val="17"/>
              </w:rPr>
              <w:t>Кол-во Товара, ед.</w:t>
            </w:r>
          </w:p>
        </w:tc>
        <w:tc>
          <w:tcPr>
            <w:tcW w:w="6946" w:type="dxa"/>
            <w:gridSpan w:val="6"/>
            <w:tcBorders>
              <w:top w:val="single" w:sz="4" w:space="0" w:color="auto"/>
              <w:left w:val="single" w:sz="4" w:space="0" w:color="auto"/>
              <w:right w:val="single" w:sz="4" w:space="0" w:color="auto"/>
            </w:tcBorders>
            <w:vAlign w:val="center"/>
          </w:tcPr>
          <w:p w:rsidR="00E736FF" w:rsidRPr="00A52C2E" w:rsidRDefault="00E736FF" w:rsidP="00E736FF">
            <w:pPr>
              <w:keepNext/>
              <w:keepLines/>
              <w:tabs>
                <w:tab w:val="left" w:pos="720"/>
              </w:tabs>
              <w:jc w:val="center"/>
              <w:rPr>
                <w:rFonts w:ascii="Times New Roman" w:hAnsi="Times New Roman" w:cs="Times New Roman"/>
                <w:bCs/>
                <w:sz w:val="17"/>
                <w:szCs w:val="17"/>
              </w:rPr>
            </w:pPr>
            <w:r w:rsidRPr="00A52C2E">
              <w:rPr>
                <w:rFonts w:ascii="Times New Roman" w:hAnsi="Times New Roman" w:cs="Times New Roman"/>
                <w:bCs/>
                <w:sz w:val="17"/>
                <w:szCs w:val="17"/>
              </w:rPr>
              <w:t xml:space="preserve">Стоимость </w:t>
            </w:r>
            <w:r>
              <w:rPr>
                <w:rFonts w:ascii="Times New Roman" w:hAnsi="Times New Roman" w:cs="Times New Roman"/>
                <w:bCs/>
                <w:sz w:val="17"/>
                <w:szCs w:val="17"/>
              </w:rPr>
              <w:t>Договор</w:t>
            </w:r>
            <w:r w:rsidRPr="00A52C2E">
              <w:rPr>
                <w:rFonts w:ascii="Times New Roman" w:hAnsi="Times New Roman" w:cs="Times New Roman"/>
                <w:bCs/>
                <w:sz w:val="17"/>
                <w:szCs w:val="17"/>
              </w:rPr>
              <w:t>а</w:t>
            </w:r>
          </w:p>
        </w:tc>
        <w:tc>
          <w:tcPr>
            <w:tcW w:w="1275" w:type="dxa"/>
            <w:vMerge w:val="restart"/>
            <w:tcBorders>
              <w:top w:val="single" w:sz="4" w:space="0" w:color="auto"/>
              <w:left w:val="single" w:sz="4" w:space="0" w:color="auto"/>
              <w:right w:val="single" w:sz="4" w:space="0" w:color="auto"/>
            </w:tcBorders>
            <w:vAlign w:val="center"/>
          </w:tcPr>
          <w:p w:rsidR="00E736FF" w:rsidRPr="005A1D05" w:rsidRDefault="00E736FF" w:rsidP="00E736FF">
            <w:pPr>
              <w:keepNext/>
              <w:keepLines/>
              <w:tabs>
                <w:tab w:val="left" w:pos="884"/>
              </w:tabs>
              <w:ind w:left="-108"/>
              <w:jc w:val="center"/>
              <w:rPr>
                <w:rFonts w:ascii="Times New Roman" w:hAnsi="Times New Roman" w:cs="Times New Roman"/>
                <w:bCs/>
                <w:sz w:val="16"/>
                <w:szCs w:val="17"/>
              </w:rPr>
            </w:pPr>
            <w:r w:rsidRPr="00BD6BC2">
              <w:rPr>
                <w:rFonts w:ascii="Times New Roman" w:hAnsi="Times New Roman" w:cs="Times New Roman"/>
                <w:bCs/>
                <w:color w:val="000000"/>
                <w:sz w:val="17"/>
                <w:szCs w:val="17"/>
              </w:rPr>
              <w:t xml:space="preserve">Цена </w:t>
            </w:r>
            <w:r>
              <w:rPr>
                <w:rFonts w:ascii="Times New Roman" w:hAnsi="Times New Roman" w:cs="Times New Roman"/>
                <w:bCs/>
                <w:color w:val="000000"/>
                <w:sz w:val="17"/>
                <w:szCs w:val="17"/>
              </w:rPr>
              <w:t>Договор</w:t>
            </w:r>
            <w:r w:rsidRPr="00BD6BC2">
              <w:rPr>
                <w:rFonts w:ascii="Times New Roman" w:hAnsi="Times New Roman" w:cs="Times New Roman"/>
                <w:bCs/>
                <w:color w:val="000000"/>
                <w:sz w:val="17"/>
                <w:szCs w:val="17"/>
              </w:rPr>
              <w:t>а, руб.</w:t>
            </w:r>
          </w:p>
        </w:tc>
        <w:tc>
          <w:tcPr>
            <w:tcW w:w="2410" w:type="dxa"/>
            <w:vMerge w:val="restart"/>
            <w:tcBorders>
              <w:top w:val="single" w:sz="4" w:space="0" w:color="auto"/>
              <w:left w:val="single" w:sz="4" w:space="0" w:color="auto"/>
              <w:right w:val="single" w:sz="4" w:space="0" w:color="auto"/>
            </w:tcBorders>
            <w:vAlign w:val="center"/>
          </w:tcPr>
          <w:p w:rsidR="00E736FF" w:rsidRPr="00A52C2E" w:rsidRDefault="00E736FF" w:rsidP="00E736FF">
            <w:pPr>
              <w:keepNext/>
              <w:keepLines/>
              <w:tabs>
                <w:tab w:val="left" w:pos="720"/>
              </w:tabs>
              <w:ind w:left="-130"/>
              <w:jc w:val="center"/>
              <w:rPr>
                <w:rFonts w:ascii="Times New Roman" w:hAnsi="Times New Roman" w:cs="Times New Roman"/>
                <w:bCs/>
                <w:color w:val="0000FF"/>
                <w:sz w:val="17"/>
                <w:szCs w:val="17"/>
              </w:rPr>
            </w:pPr>
            <w:r w:rsidRPr="00816A74">
              <w:rPr>
                <w:rFonts w:ascii="Times New Roman" w:hAnsi="Times New Roman" w:cs="Times New Roman"/>
                <w:bCs/>
                <w:sz w:val="17"/>
                <w:szCs w:val="17"/>
              </w:rPr>
              <w:t xml:space="preserve">Место доставки Товара и </w:t>
            </w:r>
            <w:r>
              <w:rPr>
                <w:rFonts w:ascii="Times New Roman" w:hAnsi="Times New Roman" w:cs="Times New Roman"/>
                <w:bCs/>
                <w:sz w:val="17"/>
                <w:szCs w:val="17"/>
              </w:rPr>
              <w:t>о</w:t>
            </w:r>
            <w:r w:rsidRPr="00816A74">
              <w:rPr>
                <w:rFonts w:ascii="Times New Roman" w:hAnsi="Times New Roman" w:cs="Times New Roman"/>
                <w:bCs/>
                <w:sz w:val="17"/>
                <w:szCs w:val="17"/>
              </w:rPr>
              <w:t>казания Услуг</w:t>
            </w:r>
          </w:p>
        </w:tc>
      </w:tr>
      <w:tr w:rsidR="00E736FF" w:rsidRPr="00DE7308" w:rsidTr="002F3812">
        <w:trPr>
          <w:trHeight w:val="625"/>
        </w:trPr>
        <w:tc>
          <w:tcPr>
            <w:tcW w:w="448" w:type="dxa"/>
            <w:vMerge/>
            <w:tcBorders>
              <w:left w:val="single" w:sz="4" w:space="0" w:color="auto"/>
              <w:bottom w:val="single" w:sz="4" w:space="0" w:color="auto"/>
              <w:right w:val="single" w:sz="4" w:space="0" w:color="auto"/>
            </w:tcBorders>
            <w:vAlign w:val="center"/>
          </w:tcPr>
          <w:p w:rsidR="00E736FF" w:rsidRPr="006C4F43" w:rsidRDefault="00E736FF" w:rsidP="00E736FF">
            <w:pPr>
              <w:keepNext/>
              <w:keepLines/>
              <w:tabs>
                <w:tab w:val="left" w:pos="720"/>
              </w:tabs>
              <w:jc w:val="center"/>
              <w:rPr>
                <w:rFonts w:ascii="Times New Roman" w:hAnsi="Times New Roman" w:cs="Times New Roman"/>
                <w:bCs/>
              </w:rPr>
            </w:pPr>
          </w:p>
        </w:tc>
        <w:tc>
          <w:tcPr>
            <w:tcW w:w="1707" w:type="dxa"/>
            <w:vMerge/>
            <w:tcBorders>
              <w:left w:val="single" w:sz="4" w:space="0" w:color="auto"/>
              <w:bottom w:val="single" w:sz="4" w:space="0" w:color="auto"/>
              <w:right w:val="single" w:sz="4" w:space="0" w:color="auto"/>
            </w:tcBorders>
            <w:vAlign w:val="center"/>
          </w:tcPr>
          <w:p w:rsidR="00E736FF" w:rsidRPr="006C4F43" w:rsidRDefault="00E736FF" w:rsidP="00E736FF">
            <w:pPr>
              <w:keepNext/>
              <w:keepLines/>
              <w:tabs>
                <w:tab w:val="left" w:pos="720"/>
                <w:tab w:val="left" w:pos="1398"/>
              </w:tabs>
              <w:ind w:left="-19"/>
              <w:jc w:val="center"/>
              <w:rPr>
                <w:rFonts w:ascii="Times New Roman" w:hAnsi="Times New Roman" w:cs="Times New Roman"/>
                <w:bCs/>
              </w:rPr>
            </w:pPr>
          </w:p>
        </w:tc>
        <w:tc>
          <w:tcPr>
            <w:tcW w:w="1922" w:type="dxa"/>
            <w:vMerge/>
            <w:tcBorders>
              <w:left w:val="single" w:sz="4" w:space="0" w:color="auto"/>
              <w:bottom w:val="single" w:sz="4" w:space="0" w:color="auto"/>
              <w:right w:val="single" w:sz="4" w:space="0" w:color="auto"/>
            </w:tcBorders>
          </w:tcPr>
          <w:p w:rsidR="00E736FF" w:rsidRPr="006C4F43" w:rsidRDefault="00E736FF" w:rsidP="00E736FF">
            <w:pPr>
              <w:keepNext/>
              <w:keepLines/>
              <w:tabs>
                <w:tab w:val="left" w:pos="720"/>
              </w:tabs>
              <w:jc w:val="center"/>
              <w:rPr>
                <w:rFonts w:ascii="Times New Roman" w:hAnsi="Times New Roman" w:cs="Times New Roman"/>
                <w:bCs/>
              </w:rPr>
            </w:pPr>
          </w:p>
        </w:tc>
        <w:tc>
          <w:tcPr>
            <w:tcW w:w="851" w:type="dxa"/>
            <w:vMerge/>
            <w:tcBorders>
              <w:left w:val="single" w:sz="4" w:space="0" w:color="auto"/>
              <w:bottom w:val="single" w:sz="4" w:space="0" w:color="auto"/>
              <w:right w:val="single" w:sz="4" w:space="0" w:color="auto"/>
            </w:tcBorders>
            <w:vAlign w:val="center"/>
          </w:tcPr>
          <w:p w:rsidR="00E736FF" w:rsidRPr="006C4F43" w:rsidRDefault="00E736FF" w:rsidP="00E736FF">
            <w:pPr>
              <w:keepNext/>
              <w:keepLines/>
              <w:tabs>
                <w:tab w:val="left" w:pos="720"/>
              </w:tabs>
              <w:jc w:val="center"/>
              <w:rPr>
                <w:rFonts w:ascii="Times New Roman" w:hAnsi="Times New Roman" w:cs="Times New Roman"/>
                <w:bCs/>
              </w:rPr>
            </w:pPr>
          </w:p>
        </w:tc>
        <w:tc>
          <w:tcPr>
            <w:tcW w:w="1417" w:type="dxa"/>
            <w:tcBorders>
              <w:left w:val="single" w:sz="4" w:space="0" w:color="auto"/>
              <w:bottom w:val="single" w:sz="4" w:space="0" w:color="auto"/>
              <w:right w:val="single" w:sz="4" w:space="0" w:color="auto"/>
            </w:tcBorders>
            <w:vAlign w:val="center"/>
          </w:tcPr>
          <w:p w:rsidR="00E736FF" w:rsidRPr="00A52C2E" w:rsidRDefault="00E736FF" w:rsidP="00E736FF">
            <w:pPr>
              <w:keepNext/>
              <w:keepLines/>
              <w:tabs>
                <w:tab w:val="left" w:pos="720"/>
              </w:tabs>
              <w:jc w:val="center"/>
              <w:rPr>
                <w:rFonts w:ascii="Times New Roman" w:hAnsi="Times New Roman" w:cs="Times New Roman"/>
                <w:bCs/>
                <w:sz w:val="17"/>
                <w:szCs w:val="17"/>
              </w:rPr>
            </w:pPr>
            <w:r w:rsidRPr="00A52C2E">
              <w:rPr>
                <w:rFonts w:ascii="Times New Roman" w:hAnsi="Times New Roman" w:cs="Times New Roman"/>
                <w:bCs/>
                <w:sz w:val="17"/>
                <w:szCs w:val="17"/>
              </w:rPr>
              <w:t>Цена за единицу Товара (с учетом всех расходов), руб.</w:t>
            </w:r>
          </w:p>
        </w:tc>
        <w:tc>
          <w:tcPr>
            <w:tcW w:w="1134" w:type="dxa"/>
            <w:tcBorders>
              <w:top w:val="single" w:sz="4" w:space="0" w:color="auto"/>
              <w:left w:val="single" w:sz="4" w:space="0" w:color="auto"/>
              <w:bottom w:val="single" w:sz="4" w:space="0" w:color="auto"/>
              <w:right w:val="single" w:sz="4" w:space="0" w:color="auto"/>
            </w:tcBorders>
            <w:vAlign w:val="center"/>
          </w:tcPr>
          <w:p w:rsidR="00E736FF" w:rsidRPr="00A52C2E" w:rsidRDefault="00E736FF" w:rsidP="00E736FF">
            <w:pPr>
              <w:keepNext/>
              <w:keepLines/>
              <w:tabs>
                <w:tab w:val="left" w:pos="720"/>
              </w:tabs>
              <w:jc w:val="center"/>
              <w:rPr>
                <w:rFonts w:ascii="Times New Roman" w:hAnsi="Times New Roman" w:cs="Times New Roman"/>
                <w:bCs/>
                <w:sz w:val="17"/>
                <w:szCs w:val="17"/>
              </w:rPr>
            </w:pPr>
            <w:r w:rsidRPr="00A52C2E">
              <w:rPr>
                <w:rFonts w:ascii="Times New Roman" w:hAnsi="Times New Roman" w:cs="Times New Roman"/>
                <w:bCs/>
                <w:sz w:val="17"/>
                <w:szCs w:val="17"/>
              </w:rPr>
              <w:t>Общая стоимость Товара, руб.</w:t>
            </w:r>
          </w:p>
        </w:tc>
        <w:tc>
          <w:tcPr>
            <w:tcW w:w="1134" w:type="dxa"/>
            <w:tcBorders>
              <w:top w:val="single" w:sz="4" w:space="0" w:color="auto"/>
              <w:left w:val="single" w:sz="4" w:space="0" w:color="auto"/>
              <w:bottom w:val="single" w:sz="4" w:space="0" w:color="auto"/>
              <w:right w:val="single" w:sz="4" w:space="0" w:color="auto"/>
            </w:tcBorders>
            <w:vAlign w:val="center"/>
          </w:tcPr>
          <w:p w:rsidR="00E736FF" w:rsidRPr="00A52C2E" w:rsidRDefault="00E736FF" w:rsidP="00E736FF">
            <w:pPr>
              <w:keepNext/>
              <w:keepLines/>
              <w:jc w:val="center"/>
              <w:rPr>
                <w:rFonts w:ascii="Times New Roman" w:hAnsi="Times New Roman" w:cs="Times New Roman"/>
                <w:bCs/>
                <w:sz w:val="17"/>
                <w:szCs w:val="17"/>
              </w:rPr>
            </w:pPr>
            <w:r w:rsidRPr="00A52C2E">
              <w:rPr>
                <w:rFonts w:ascii="Times New Roman" w:hAnsi="Times New Roman" w:cs="Times New Roman"/>
                <w:bCs/>
                <w:sz w:val="17"/>
                <w:szCs w:val="17"/>
              </w:rPr>
              <w:t>В том числе НДС</w:t>
            </w:r>
            <w:proofErr w:type="gramStart"/>
            <w:r w:rsidRPr="00A52C2E">
              <w:rPr>
                <w:rFonts w:ascii="Times New Roman" w:hAnsi="Times New Roman" w:cs="Times New Roman"/>
                <w:bCs/>
                <w:sz w:val="17"/>
                <w:szCs w:val="17"/>
              </w:rPr>
              <w:t>.</w:t>
            </w:r>
            <w:proofErr w:type="gramEnd"/>
            <w:r w:rsidRPr="00A52C2E">
              <w:rPr>
                <w:rFonts w:ascii="Times New Roman" w:hAnsi="Times New Roman" w:cs="Times New Roman"/>
                <w:bCs/>
                <w:sz w:val="17"/>
                <w:szCs w:val="17"/>
              </w:rPr>
              <w:t xml:space="preserve"> </w:t>
            </w:r>
            <w:proofErr w:type="gramStart"/>
            <w:r w:rsidRPr="00A52C2E">
              <w:rPr>
                <w:rFonts w:ascii="Times New Roman" w:hAnsi="Times New Roman" w:cs="Times New Roman"/>
                <w:bCs/>
                <w:sz w:val="17"/>
                <w:szCs w:val="17"/>
              </w:rPr>
              <w:t>р</w:t>
            </w:r>
            <w:proofErr w:type="gramEnd"/>
            <w:r w:rsidRPr="00A52C2E">
              <w:rPr>
                <w:rFonts w:ascii="Times New Roman" w:hAnsi="Times New Roman" w:cs="Times New Roman"/>
                <w:bCs/>
                <w:sz w:val="17"/>
                <w:szCs w:val="17"/>
              </w:rPr>
              <w:t>уб.</w:t>
            </w:r>
          </w:p>
        </w:tc>
        <w:tc>
          <w:tcPr>
            <w:tcW w:w="1134" w:type="dxa"/>
            <w:tcBorders>
              <w:left w:val="single" w:sz="4" w:space="0" w:color="auto"/>
              <w:bottom w:val="single" w:sz="4" w:space="0" w:color="auto"/>
              <w:right w:val="single" w:sz="4" w:space="0" w:color="auto"/>
            </w:tcBorders>
            <w:vAlign w:val="center"/>
          </w:tcPr>
          <w:p w:rsidR="00E736FF" w:rsidRPr="00CA780F" w:rsidRDefault="00E736FF" w:rsidP="00E736FF">
            <w:pPr>
              <w:keepNext/>
              <w:keepLines/>
              <w:tabs>
                <w:tab w:val="left" w:pos="720"/>
              </w:tabs>
              <w:jc w:val="center"/>
              <w:rPr>
                <w:rFonts w:ascii="Times New Roman" w:hAnsi="Times New Roman" w:cs="Times New Roman"/>
                <w:bCs/>
                <w:sz w:val="17"/>
                <w:szCs w:val="17"/>
              </w:rPr>
            </w:pPr>
            <w:r w:rsidRPr="00CA780F">
              <w:rPr>
                <w:rFonts w:ascii="Times New Roman" w:hAnsi="Times New Roman" w:cs="Times New Roman"/>
                <w:bCs/>
                <w:sz w:val="17"/>
                <w:szCs w:val="17"/>
              </w:rPr>
              <w:t>Цена за единицу Услуг (с учетом всех расходов), руб.</w:t>
            </w:r>
          </w:p>
        </w:tc>
        <w:tc>
          <w:tcPr>
            <w:tcW w:w="1134" w:type="dxa"/>
            <w:tcBorders>
              <w:left w:val="single" w:sz="4" w:space="0" w:color="auto"/>
              <w:bottom w:val="single" w:sz="4" w:space="0" w:color="auto"/>
              <w:right w:val="single" w:sz="4" w:space="0" w:color="auto"/>
            </w:tcBorders>
            <w:vAlign w:val="center"/>
          </w:tcPr>
          <w:p w:rsidR="00E736FF" w:rsidRPr="00CA780F" w:rsidRDefault="00E736FF" w:rsidP="00E736FF">
            <w:pPr>
              <w:keepNext/>
              <w:keepLines/>
              <w:tabs>
                <w:tab w:val="left" w:pos="720"/>
              </w:tabs>
              <w:jc w:val="center"/>
              <w:rPr>
                <w:rFonts w:ascii="Times New Roman" w:hAnsi="Times New Roman" w:cs="Times New Roman"/>
                <w:bCs/>
                <w:sz w:val="17"/>
                <w:szCs w:val="17"/>
              </w:rPr>
            </w:pPr>
            <w:r w:rsidRPr="00CA780F">
              <w:rPr>
                <w:rFonts w:ascii="Times New Roman" w:hAnsi="Times New Roman" w:cs="Times New Roman"/>
                <w:bCs/>
                <w:sz w:val="17"/>
                <w:szCs w:val="17"/>
              </w:rPr>
              <w:t>Общая стоимость Услуг, руб.</w:t>
            </w:r>
          </w:p>
        </w:tc>
        <w:tc>
          <w:tcPr>
            <w:tcW w:w="993" w:type="dxa"/>
            <w:tcBorders>
              <w:left w:val="single" w:sz="4" w:space="0" w:color="auto"/>
              <w:bottom w:val="single" w:sz="4" w:space="0" w:color="auto"/>
              <w:right w:val="single" w:sz="4" w:space="0" w:color="auto"/>
            </w:tcBorders>
            <w:vAlign w:val="center"/>
          </w:tcPr>
          <w:p w:rsidR="00E736FF" w:rsidRPr="00A52C2E" w:rsidRDefault="00E736FF" w:rsidP="00E736FF">
            <w:pPr>
              <w:keepNext/>
              <w:keepLines/>
              <w:tabs>
                <w:tab w:val="left" w:pos="720"/>
              </w:tabs>
              <w:jc w:val="center"/>
              <w:rPr>
                <w:rFonts w:ascii="Times New Roman" w:hAnsi="Times New Roman" w:cs="Times New Roman"/>
                <w:bCs/>
                <w:sz w:val="17"/>
                <w:szCs w:val="17"/>
              </w:rPr>
            </w:pPr>
            <w:r w:rsidRPr="00A52C2E">
              <w:rPr>
                <w:rFonts w:ascii="Times New Roman" w:hAnsi="Times New Roman" w:cs="Times New Roman"/>
                <w:bCs/>
                <w:sz w:val="17"/>
                <w:szCs w:val="17"/>
              </w:rPr>
              <w:t>В том числе НДС</w:t>
            </w:r>
            <w:proofErr w:type="gramStart"/>
            <w:r w:rsidRPr="00A52C2E">
              <w:rPr>
                <w:rFonts w:ascii="Times New Roman" w:hAnsi="Times New Roman" w:cs="Times New Roman"/>
                <w:bCs/>
                <w:sz w:val="17"/>
                <w:szCs w:val="17"/>
              </w:rPr>
              <w:t>.</w:t>
            </w:r>
            <w:proofErr w:type="gramEnd"/>
            <w:r w:rsidRPr="00A52C2E">
              <w:rPr>
                <w:rFonts w:ascii="Times New Roman" w:hAnsi="Times New Roman" w:cs="Times New Roman"/>
                <w:bCs/>
                <w:sz w:val="17"/>
                <w:szCs w:val="17"/>
              </w:rPr>
              <w:t xml:space="preserve"> </w:t>
            </w:r>
            <w:proofErr w:type="gramStart"/>
            <w:r w:rsidRPr="00A52C2E">
              <w:rPr>
                <w:rFonts w:ascii="Times New Roman" w:hAnsi="Times New Roman" w:cs="Times New Roman"/>
                <w:bCs/>
                <w:sz w:val="17"/>
                <w:szCs w:val="17"/>
              </w:rPr>
              <w:t>р</w:t>
            </w:r>
            <w:proofErr w:type="gramEnd"/>
            <w:r w:rsidRPr="00A52C2E">
              <w:rPr>
                <w:rFonts w:ascii="Times New Roman" w:hAnsi="Times New Roman" w:cs="Times New Roman"/>
                <w:bCs/>
                <w:sz w:val="17"/>
                <w:szCs w:val="17"/>
              </w:rPr>
              <w:t>уб.</w:t>
            </w:r>
          </w:p>
        </w:tc>
        <w:tc>
          <w:tcPr>
            <w:tcW w:w="1275" w:type="dxa"/>
            <w:vMerge/>
            <w:tcBorders>
              <w:left w:val="single" w:sz="4" w:space="0" w:color="auto"/>
              <w:bottom w:val="single" w:sz="4" w:space="0" w:color="auto"/>
              <w:right w:val="single" w:sz="4" w:space="0" w:color="auto"/>
            </w:tcBorders>
            <w:vAlign w:val="center"/>
          </w:tcPr>
          <w:p w:rsidR="00E736FF" w:rsidRPr="006C4F43" w:rsidRDefault="00E736FF" w:rsidP="00E736FF">
            <w:pPr>
              <w:keepNext/>
              <w:keepLines/>
              <w:tabs>
                <w:tab w:val="left" w:pos="884"/>
              </w:tabs>
              <w:ind w:left="-108"/>
              <w:jc w:val="center"/>
              <w:rPr>
                <w:rFonts w:ascii="Times New Roman" w:hAnsi="Times New Roman" w:cs="Times New Roman"/>
                <w:bCs/>
              </w:rPr>
            </w:pPr>
          </w:p>
        </w:tc>
        <w:tc>
          <w:tcPr>
            <w:tcW w:w="2410" w:type="dxa"/>
            <w:vMerge/>
            <w:tcBorders>
              <w:left w:val="single" w:sz="4" w:space="0" w:color="auto"/>
              <w:bottom w:val="single" w:sz="4" w:space="0" w:color="auto"/>
              <w:right w:val="single" w:sz="4" w:space="0" w:color="auto"/>
            </w:tcBorders>
            <w:vAlign w:val="center"/>
          </w:tcPr>
          <w:p w:rsidR="00E736FF" w:rsidRPr="00DE7308" w:rsidRDefault="00E736FF" w:rsidP="00E736FF">
            <w:pPr>
              <w:keepNext/>
              <w:keepLines/>
              <w:tabs>
                <w:tab w:val="left" w:pos="720"/>
              </w:tabs>
              <w:ind w:left="-130"/>
              <w:jc w:val="center"/>
              <w:rPr>
                <w:rFonts w:ascii="Times New Roman" w:hAnsi="Times New Roman" w:cs="Times New Roman"/>
                <w:bCs/>
                <w:color w:val="0000FF"/>
              </w:rPr>
            </w:pPr>
          </w:p>
        </w:tc>
      </w:tr>
      <w:tr w:rsidR="0091320C" w:rsidRPr="006C4F43" w:rsidTr="002F3812">
        <w:trPr>
          <w:trHeight w:val="445"/>
        </w:trPr>
        <w:tc>
          <w:tcPr>
            <w:tcW w:w="448" w:type="dxa"/>
            <w:tcBorders>
              <w:top w:val="single" w:sz="4" w:space="0" w:color="auto"/>
              <w:left w:val="single" w:sz="4" w:space="0" w:color="auto"/>
              <w:bottom w:val="single" w:sz="4" w:space="0" w:color="auto"/>
              <w:right w:val="single" w:sz="4" w:space="0" w:color="auto"/>
            </w:tcBorders>
            <w:vAlign w:val="center"/>
          </w:tcPr>
          <w:p w:rsidR="0091320C" w:rsidRPr="00E736FF" w:rsidRDefault="0091320C" w:rsidP="00E736FF">
            <w:pPr>
              <w:keepNext/>
              <w:keepLines/>
              <w:tabs>
                <w:tab w:val="left" w:pos="720"/>
              </w:tabs>
              <w:jc w:val="center"/>
              <w:rPr>
                <w:rFonts w:ascii="Times New Roman" w:hAnsi="Times New Roman" w:cs="Times New Roman"/>
                <w:bCs/>
                <w:sz w:val="20"/>
                <w:szCs w:val="20"/>
              </w:rPr>
            </w:pPr>
            <w:r w:rsidRPr="00E736FF">
              <w:rPr>
                <w:rFonts w:ascii="Times New Roman" w:hAnsi="Times New Roman" w:cs="Times New Roman"/>
                <w:bCs/>
                <w:sz w:val="20"/>
                <w:szCs w:val="20"/>
              </w:rPr>
              <w:t>1</w:t>
            </w:r>
          </w:p>
        </w:tc>
        <w:tc>
          <w:tcPr>
            <w:tcW w:w="1707" w:type="dxa"/>
            <w:tcBorders>
              <w:top w:val="single" w:sz="4" w:space="0" w:color="auto"/>
              <w:left w:val="single" w:sz="4" w:space="0" w:color="auto"/>
              <w:bottom w:val="single" w:sz="4" w:space="0" w:color="auto"/>
              <w:right w:val="single" w:sz="4" w:space="0" w:color="auto"/>
            </w:tcBorders>
            <w:vAlign w:val="center"/>
          </w:tcPr>
          <w:p w:rsidR="0091320C" w:rsidRPr="005E1677" w:rsidRDefault="0091320C" w:rsidP="00E736FF">
            <w:pPr>
              <w:pStyle w:val="Style7"/>
              <w:jc w:val="center"/>
              <w:rPr>
                <w:b/>
                <w:bCs/>
                <w:sz w:val="20"/>
                <w:szCs w:val="20"/>
              </w:rPr>
            </w:pPr>
            <w:r w:rsidRPr="005E1677">
              <w:rPr>
                <w:bCs/>
                <w:sz w:val="20"/>
                <w:szCs w:val="20"/>
              </w:rPr>
              <w:t>Программно-аппаратный комплекс «С-Терра VPN» версия 4.1</w:t>
            </w:r>
            <w:r w:rsidRPr="005E1677">
              <w:rPr>
                <w:b/>
                <w:bCs/>
                <w:sz w:val="20"/>
                <w:szCs w:val="20"/>
              </w:rPr>
              <w:t xml:space="preserve"> </w:t>
            </w:r>
          </w:p>
          <w:p w:rsidR="0091320C" w:rsidRPr="005E1677" w:rsidRDefault="0091320C" w:rsidP="00E736FF">
            <w:pPr>
              <w:keepNext/>
              <w:keepLines/>
              <w:tabs>
                <w:tab w:val="left" w:pos="720"/>
              </w:tabs>
              <w:jc w:val="center"/>
              <w:rPr>
                <w:rFonts w:ascii="Times New Roman" w:hAnsi="Times New Roman" w:cs="Times New Roman"/>
                <w:bCs/>
                <w:sz w:val="20"/>
                <w:szCs w:val="20"/>
              </w:rPr>
            </w:pPr>
          </w:p>
        </w:tc>
        <w:tc>
          <w:tcPr>
            <w:tcW w:w="1922" w:type="dxa"/>
            <w:tcBorders>
              <w:top w:val="single" w:sz="4" w:space="0" w:color="auto"/>
              <w:left w:val="single" w:sz="4" w:space="0" w:color="auto"/>
              <w:bottom w:val="single" w:sz="4" w:space="0" w:color="auto"/>
              <w:right w:val="single" w:sz="4" w:space="0" w:color="auto"/>
            </w:tcBorders>
          </w:tcPr>
          <w:p w:rsidR="0091320C" w:rsidRPr="005E1677" w:rsidRDefault="0091320C" w:rsidP="00E736FF">
            <w:pPr>
              <w:keepNext/>
              <w:keepLines/>
              <w:tabs>
                <w:tab w:val="left" w:pos="720"/>
              </w:tabs>
              <w:jc w:val="center"/>
              <w:rPr>
                <w:rFonts w:ascii="Times New Roman" w:hAnsi="Times New Roman" w:cs="Times New Roman"/>
                <w:bCs/>
                <w:iCs/>
                <w:sz w:val="20"/>
                <w:szCs w:val="20"/>
              </w:rPr>
            </w:pPr>
            <w:r w:rsidRPr="005E1677">
              <w:rPr>
                <w:rFonts w:ascii="Times New Roman" w:hAnsi="Times New Roman" w:cs="Times New Roman"/>
                <w:bCs/>
                <w:iCs/>
                <w:sz w:val="20"/>
                <w:szCs w:val="20"/>
              </w:rPr>
              <w:t xml:space="preserve">Согласно Техническому  Заданию Приложение № 2к договору  </w:t>
            </w:r>
          </w:p>
        </w:tc>
        <w:tc>
          <w:tcPr>
            <w:tcW w:w="851" w:type="dxa"/>
            <w:tcBorders>
              <w:top w:val="single" w:sz="4" w:space="0" w:color="auto"/>
              <w:left w:val="single" w:sz="4" w:space="0" w:color="auto"/>
              <w:bottom w:val="single" w:sz="4" w:space="0" w:color="auto"/>
              <w:right w:val="single" w:sz="4" w:space="0" w:color="auto"/>
            </w:tcBorders>
            <w:vAlign w:val="center"/>
          </w:tcPr>
          <w:p w:rsidR="0091320C" w:rsidRDefault="0091320C" w:rsidP="0091320C">
            <w:pPr>
              <w:keepNext/>
              <w:keepLines/>
              <w:tabs>
                <w:tab w:val="left" w:pos="720"/>
              </w:tabs>
              <w:jc w:val="center"/>
              <w:rPr>
                <w:sz w:val="17"/>
                <w:szCs w:val="17"/>
              </w:rPr>
            </w:pPr>
            <w:r w:rsidRPr="0091320C">
              <w:rPr>
                <w:rFonts w:ascii="Times New Roman" w:hAnsi="Times New Roman" w:cs="Times New Roman"/>
                <w:bCs/>
                <w:i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91320C" w:rsidRPr="0091320C" w:rsidRDefault="0091320C" w:rsidP="0091320C">
            <w:pPr>
              <w:keepNext/>
              <w:keepLines/>
              <w:tabs>
                <w:tab w:val="left" w:pos="720"/>
              </w:tabs>
              <w:jc w:val="center"/>
              <w:rPr>
                <w:rFonts w:ascii="Times New Roman" w:hAnsi="Times New Roman" w:cs="Times New Roman"/>
                <w:bCs/>
                <w:iCs/>
                <w:sz w:val="20"/>
                <w:szCs w:val="20"/>
              </w:rPr>
            </w:pPr>
            <w:r w:rsidRPr="0091320C">
              <w:rPr>
                <w:rFonts w:ascii="Times New Roman" w:hAnsi="Times New Roman" w:cs="Times New Roman"/>
                <w:bCs/>
                <w:iCs/>
                <w:sz w:val="20"/>
                <w:szCs w:val="20"/>
              </w:rPr>
              <w:t xml:space="preserve">                   46268,44   </w:t>
            </w:r>
          </w:p>
        </w:tc>
        <w:tc>
          <w:tcPr>
            <w:tcW w:w="1134" w:type="dxa"/>
            <w:tcBorders>
              <w:top w:val="single" w:sz="4" w:space="0" w:color="auto"/>
              <w:left w:val="single" w:sz="4" w:space="0" w:color="auto"/>
              <w:bottom w:val="single" w:sz="4" w:space="0" w:color="auto"/>
              <w:right w:val="single" w:sz="4" w:space="0" w:color="auto"/>
            </w:tcBorders>
            <w:vAlign w:val="center"/>
          </w:tcPr>
          <w:p w:rsidR="0091320C" w:rsidRPr="0091320C" w:rsidRDefault="0091320C" w:rsidP="0091320C">
            <w:pPr>
              <w:keepNext/>
              <w:keepLines/>
              <w:tabs>
                <w:tab w:val="left" w:pos="720"/>
              </w:tabs>
              <w:jc w:val="center"/>
              <w:rPr>
                <w:rFonts w:ascii="Times New Roman" w:hAnsi="Times New Roman" w:cs="Times New Roman"/>
                <w:bCs/>
                <w:iCs/>
                <w:sz w:val="20"/>
                <w:szCs w:val="20"/>
              </w:rPr>
            </w:pPr>
            <w:r w:rsidRPr="0091320C">
              <w:rPr>
                <w:rFonts w:ascii="Times New Roman" w:hAnsi="Times New Roman" w:cs="Times New Roman"/>
                <w:bCs/>
                <w:iCs/>
                <w:sz w:val="20"/>
                <w:szCs w:val="20"/>
              </w:rPr>
              <w:t xml:space="preserve">               46268,44   </w:t>
            </w:r>
          </w:p>
        </w:tc>
        <w:tc>
          <w:tcPr>
            <w:tcW w:w="1134" w:type="dxa"/>
            <w:tcBorders>
              <w:top w:val="single" w:sz="4" w:space="0" w:color="auto"/>
              <w:left w:val="single" w:sz="4" w:space="0" w:color="auto"/>
              <w:bottom w:val="single" w:sz="4" w:space="0" w:color="auto"/>
              <w:right w:val="single" w:sz="4" w:space="0" w:color="auto"/>
            </w:tcBorders>
            <w:vAlign w:val="center"/>
          </w:tcPr>
          <w:p w:rsidR="0091320C" w:rsidRPr="0091320C" w:rsidRDefault="0091320C" w:rsidP="0091320C">
            <w:pPr>
              <w:keepNext/>
              <w:keepLines/>
              <w:tabs>
                <w:tab w:val="left" w:pos="720"/>
              </w:tabs>
              <w:jc w:val="center"/>
              <w:rPr>
                <w:rFonts w:ascii="Times New Roman" w:hAnsi="Times New Roman" w:cs="Times New Roman"/>
                <w:bCs/>
                <w:iCs/>
                <w:sz w:val="20"/>
                <w:szCs w:val="20"/>
              </w:rPr>
            </w:pPr>
            <w:r w:rsidRPr="0091320C">
              <w:rPr>
                <w:rFonts w:ascii="Times New Roman" w:hAnsi="Times New Roman" w:cs="Times New Roman"/>
                <w:bCs/>
                <w:iCs/>
                <w:sz w:val="20"/>
                <w:szCs w:val="20"/>
              </w:rPr>
              <w:t xml:space="preserve">                7057,90   </w:t>
            </w:r>
          </w:p>
        </w:tc>
        <w:tc>
          <w:tcPr>
            <w:tcW w:w="1134" w:type="dxa"/>
            <w:tcBorders>
              <w:top w:val="single" w:sz="4" w:space="0" w:color="auto"/>
              <w:left w:val="single" w:sz="4" w:space="0" w:color="auto"/>
              <w:bottom w:val="single" w:sz="4" w:space="0" w:color="auto"/>
              <w:right w:val="single" w:sz="4" w:space="0" w:color="auto"/>
            </w:tcBorders>
            <w:vAlign w:val="center"/>
          </w:tcPr>
          <w:p w:rsidR="0091320C" w:rsidRPr="0091320C" w:rsidRDefault="0091320C" w:rsidP="0091320C">
            <w:pPr>
              <w:keepNext/>
              <w:keepLines/>
              <w:tabs>
                <w:tab w:val="left" w:pos="720"/>
              </w:tabs>
              <w:jc w:val="center"/>
              <w:rPr>
                <w:rFonts w:ascii="Times New Roman" w:hAnsi="Times New Roman" w:cs="Times New Roman"/>
                <w:bCs/>
                <w:iCs/>
                <w:sz w:val="20"/>
                <w:szCs w:val="20"/>
              </w:rPr>
            </w:pPr>
            <w:r w:rsidRPr="0091320C">
              <w:rPr>
                <w:rFonts w:ascii="Times New Roman" w:hAnsi="Times New Roman" w:cs="Times New Roman"/>
                <w:bCs/>
                <w:iCs/>
                <w:sz w:val="20"/>
                <w:szCs w:val="20"/>
              </w:rPr>
              <w:t xml:space="preserve">                     34 800,12   </w:t>
            </w:r>
          </w:p>
        </w:tc>
        <w:tc>
          <w:tcPr>
            <w:tcW w:w="1134" w:type="dxa"/>
            <w:tcBorders>
              <w:top w:val="single" w:sz="4" w:space="0" w:color="auto"/>
              <w:left w:val="single" w:sz="4" w:space="0" w:color="auto"/>
              <w:bottom w:val="single" w:sz="4" w:space="0" w:color="auto"/>
              <w:right w:val="single" w:sz="4" w:space="0" w:color="auto"/>
            </w:tcBorders>
            <w:vAlign w:val="center"/>
          </w:tcPr>
          <w:p w:rsidR="0091320C" w:rsidRPr="0091320C" w:rsidRDefault="0091320C" w:rsidP="0091320C">
            <w:pPr>
              <w:keepNext/>
              <w:keepLines/>
              <w:tabs>
                <w:tab w:val="left" w:pos="720"/>
              </w:tabs>
              <w:jc w:val="center"/>
              <w:rPr>
                <w:rFonts w:ascii="Times New Roman" w:hAnsi="Times New Roman" w:cs="Times New Roman"/>
                <w:bCs/>
                <w:iCs/>
                <w:sz w:val="20"/>
                <w:szCs w:val="20"/>
              </w:rPr>
            </w:pPr>
            <w:r w:rsidRPr="0091320C">
              <w:rPr>
                <w:rFonts w:ascii="Times New Roman" w:hAnsi="Times New Roman" w:cs="Times New Roman"/>
                <w:bCs/>
                <w:iCs/>
                <w:sz w:val="20"/>
                <w:szCs w:val="20"/>
              </w:rPr>
              <w:t xml:space="preserve">                    34 800,12   </w:t>
            </w:r>
          </w:p>
        </w:tc>
        <w:tc>
          <w:tcPr>
            <w:tcW w:w="993" w:type="dxa"/>
            <w:tcBorders>
              <w:top w:val="single" w:sz="4" w:space="0" w:color="auto"/>
              <w:left w:val="single" w:sz="4" w:space="0" w:color="auto"/>
              <w:bottom w:val="single" w:sz="4" w:space="0" w:color="auto"/>
              <w:right w:val="single" w:sz="4" w:space="0" w:color="auto"/>
            </w:tcBorders>
            <w:vAlign w:val="center"/>
          </w:tcPr>
          <w:p w:rsidR="0091320C" w:rsidRPr="0091320C" w:rsidRDefault="0091320C" w:rsidP="0091320C">
            <w:pPr>
              <w:keepNext/>
              <w:keepLines/>
              <w:tabs>
                <w:tab w:val="left" w:pos="720"/>
              </w:tabs>
              <w:jc w:val="center"/>
              <w:rPr>
                <w:rFonts w:ascii="Times New Roman" w:hAnsi="Times New Roman" w:cs="Times New Roman"/>
                <w:bCs/>
                <w:iCs/>
                <w:sz w:val="20"/>
                <w:szCs w:val="20"/>
              </w:rPr>
            </w:pPr>
            <w:r w:rsidRPr="0091320C">
              <w:rPr>
                <w:rFonts w:ascii="Times New Roman" w:hAnsi="Times New Roman" w:cs="Times New Roman"/>
                <w:bCs/>
                <w:iCs/>
                <w:sz w:val="20"/>
                <w:szCs w:val="20"/>
              </w:rPr>
              <w:t xml:space="preserve">              5308,49   </w:t>
            </w:r>
          </w:p>
        </w:tc>
        <w:tc>
          <w:tcPr>
            <w:tcW w:w="1275" w:type="dxa"/>
            <w:tcBorders>
              <w:top w:val="single" w:sz="4" w:space="0" w:color="auto"/>
              <w:left w:val="single" w:sz="4" w:space="0" w:color="auto"/>
              <w:bottom w:val="single" w:sz="4" w:space="0" w:color="auto"/>
              <w:right w:val="single" w:sz="4" w:space="0" w:color="auto"/>
            </w:tcBorders>
            <w:vAlign w:val="center"/>
          </w:tcPr>
          <w:p w:rsidR="0091320C" w:rsidRPr="0091320C" w:rsidRDefault="0091320C" w:rsidP="0091320C">
            <w:pPr>
              <w:keepNext/>
              <w:keepLines/>
              <w:tabs>
                <w:tab w:val="left" w:pos="720"/>
              </w:tabs>
              <w:jc w:val="center"/>
              <w:rPr>
                <w:rFonts w:ascii="Times New Roman" w:hAnsi="Times New Roman" w:cs="Times New Roman"/>
                <w:bCs/>
                <w:iCs/>
                <w:sz w:val="20"/>
                <w:szCs w:val="20"/>
              </w:rPr>
            </w:pPr>
            <w:r w:rsidRPr="0091320C">
              <w:rPr>
                <w:rFonts w:ascii="Times New Roman" w:hAnsi="Times New Roman" w:cs="Times New Roman"/>
                <w:bCs/>
                <w:iCs/>
                <w:sz w:val="20"/>
                <w:szCs w:val="20"/>
              </w:rPr>
              <w:t xml:space="preserve">                     81 068,56   </w:t>
            </w:r>
          </w:p>
        </w:tc>
        <w:tc>
          <w:tcPr>
            <w:tcW w:w="2410" w:type="dxa"/>
            <w:tcBorders>
              <w:top w:val="single" w:sz="4" w:space="0" w:color="auto"/>
              <w:left w:val="single" w:sz="4" w:space="0" w:color="auto"/>
              <w:bottom w:val="single" w:sz="4" w:space="0" w:color="auto"/>
              <w:right w:val="single" w:sz="4" w:space="0" w:color="auto"/>
            </w:tcBorders>
            <w:vAlign w:val="center"/>
          </w:tcPr>
          <w:p w:rsidR="0091320C" w:rsidRPr="0091320C" w:rsidRDefault="0091320C" w:rsidP="0091320C">
            <w:pPr>
              <w:keepNext/>
              <w:keepLines/>
              <w:tabs>
                <w:tab w:val="left" w:pos="720"/>
              </w:tabs>
              <w:jc w:val="center"/>
              <w:rPr>
                <w:rFonts w:ascii="Times New Roman" w:hAnsi="Times New Roman" w:cs="Times New Roman"/>
                <w:bCs/>
                <w:iCs/>
                <w:sz w:val="20"/>
                <w:szCs w:val="20"/>
              </w:rPr>
            </w:pPr>
            <w:r w:rsidRPr="0091320C">
              <w:rPr>
                <w:rFonts w:ascii="Times New Roman" w:hAnsi="Times New Roman" w:cs="Times New Roman"/>
                <w:bCs/>
                <w:iCs/>
                <w:sz w:val="20"/>
                <w:szCs w:val="20"/>
              </w:rPr>
              <w:t>с.</w:t>
            </w:r>
            <w:r>
              <w:rPr>
                <w:rFonts w:ascii="Times New Roman" w:hAnsi="Times New Roman" w:cs="Times New Roman"/>
                <w:bCs/>
                <w:iCs/>
                <w:sz w:val="20"/>
                <w:szCs w:val="20"/>
              </w:rPr>
              <w:t xml:space="preserve"> </w:t>
            </w:r>
            <w:r w:rsidRPr="0091320C">
              <w:rPr>
                <w:rFonts w:ascii="Times New Roman" w:hAnsi="Times New Roman" w:cs="Times New Roman"/>
                <w:bCs/>
                <w:iCs/>
                <w:sz w:val="20"/>
                <w:szCs w:val="20"/>
              </w:rPr>
              <w:t>Александровское, ул. Толпарова, 20</w:t>
            </w:r>
          </w:p>
        </w:tc>
      </w:tr>
      <w:tr w:rsidR="00E736FF" w:rsidRPr="006C4F43" w:rsidTr="002F3812">
        <w:trPr>
          <w:trHeight w:val="411"/>
        </w:trPr>
        <w:tc>
          <w:tcPr>
            <w:tcW w:w="448" w:type="dxa"/>
            <w:tcBorders>
              <w:top w:val="single" w:sz="4" w:space="0" w:color="auto"/>
              <w:left w:val="single" w:sz="4" w:space="0" w:color="auto"/>
              <w:bottom w:val="single" w:sz="4" w:space="0" w:color="auto"/>
              <w:right w:val="single" w:sz="4" w:space="0" w:color="auto"/>
            </w:tcBorders>
          </w:tcPr>
          <w:p w:rsidR="00E736FF" w:rsidRPr="006C4F43" w:rsidRDefault="00E736FF" w:rsidP="00E736FF">
            <w:pPr>
              <w:keepNext/>
              <w:keepLines/>
              <w:tabs>
                <w:tab w:val="left" w:pos="720"/>
              </w:tabs>
              <w:jc w:val="right"/>
              <w:rPr>
                <w:rFonts w:ascii="Times New Roman" w:hAnsi="Times New Roman" w:cs="Times New Roman"/>
                <w:bCs/>
                <w:sz w:val="24"/>
                <w:szCs w:val="24"/>
              </w:rPr>
            </w:pPr>
          </w:p>
        </w:tc>
        <w:tc>
          <w:tcPr>
            <w:tcW w:w="4480" w:type="dxa"/>
            <w:gridSpan w:val="3"/>
            <w:tcBorders>
              <w:top w:val="single" w:sz="4" w:space="0" w:color="auto"/>
              <w:left w:val="single" w:sz="4" w:space="0" w:color="auto"/>
              <w:bottom w:val="single" w:sz="4" w:space="0" w:color="auto"/>
              <w:right w:val="single" w:sz="4" w:space="0" w:color="auto"/>
            </w:tcBorders>
          </w:tcPr>
          <w:p w:rsidR="00E736FF" w:rsidRPr="006C4F43" w:rsidRDefault="00E736FF" w:rsidP="00E736FF">
            <w:pPr>
              <w:keepNext/>
              <w:keepLines/>
              <w:tabs>
                <w:tab w:val="left" w:pos="720"/>
              </w:tabs>
              <w:jc w:val="right"/>
              <w:rPr>
                <w:rFonts w:ascii="Times New Roman" w:hAnsi="Times New Roman" w:cs="Times New Roman"/>
                <w:bCs/>
                <w:sz w:val="24"/>
                <w:szCs w:val="24"/>
              </w:rPr>
            </w:pPr>
            <w:r w:rsidRPr="006C4F43">
              <w:rPr>
                <w:rFonts w:ascii="Times New Roman" w:hAnsi="Times New Roman" w:cs="Times New Roman"/>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E736FF" w:rsidRPr="006C4F43" w:rsidRDefault="00E736FF" w:rsidP="00E736FF">
            <w:pPr>
              <w:keepNext/>
              <w:keepLines/>
              <w:tabs>
                <w:tab w:val="left" w:pos="720"/>
              </w:tabs>
              <w:jc w:val="right"/>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36FF" w:rsidRPr="006C4F43" w:rsidRDefault="00E736FF" w:rsidP="00E736FF">
            <w:pPr>
              <w:keepNext/>
              <w:keepLines/>
              <w:tabs>
                <w:tab w:val="left" w:pos="72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36FF" w:rsidRPr="006C4F43" w:rsidRDefault="0004199F" w:rsidP="0004199F">
            <w:pPr>
              <w:keepNext/>
              <w:keepLines/>
              <w:tabs>
                <w:tab w:val="left" w:pos="720"/>
              </w:tabs>
              <w:jc w:val="center"/>
              <w:rPr>
                <w:rFonts w:ascii="Times New Roman" w:hAnsi="Times New Roman" w:cs="Times New Roman"/>
                <w:bCs/>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 </w:instrText>
            </w:r>
            <w:r>
              <w:rPr>
                <w:rFonts w:ascii="Times New Roman" w:hAnsi="Times New Roman" w:cs="Times New Roman"/>
                <w:bCs/>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E736FF" w:rsidRPr="006C4F43" w:rsidRDefault="00E736FF" w:rsidP="00E736FF">
            <w:pPr>
              <w:keepNext/>
              <w:keepLines/>
              <w:tabs>
                <w:tab w:val="left" w:pos="720"/>
              </w:tabs>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36FF" w:rsidRPr="006C4F43" w:rsidRDefault="00E736FF" w:rsidP="00E736FF">
            <w:pPr>
              <w:keepNext/>
              <w:keepLines/>
              <w:tabs>
                <w:tab w:val="left" w:pos="720"/>
              </w:tabs>
              <w:jc w:val="center"/>
              <w:rPr>
                <w:rFonts w:ascii="Times New Roman" w:hAnsi="Times New Roman" w:cs="Times New Roman"/>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736FF" w:rsidRPr="006C4F43" w:rsidRDefault="00E736FF" w:rsidP="0004199F">
            <w:pPr>
              <w:keepNext/>
              <w:keepLines/>
              <w:tabs>
                <w:tab w:val="left" w:pos="720"/>
              </w:tabs>
              <w:jc w:val="center"/>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36FF" w:rsidRPr="00E736FF" w:rsidRDefault="0091320C" w:rsidP="00E736FF">
            <w:pPr>
              <w:keepNext/>
              <w:keepLines/>
              <w:tabs>
                <w:tab w:val="left" w:pos="720"/>
              </w:tabs>
              <w:jc w:val="center"/>
              <w:rPr>
                <w:rFonts w:ascii="Times New Roman" w:hAnsi="Times New Roman" w:cs="Times New Roman"/>
                <w:bCs/>
                <w:sz w:val="20"/>
                <w:szCs w:val="20"/>
              </w:rPr>
            </w:pPr>
            <w:r w:rsidRPr="0091320C">
              <w:rPr>
                <w:rFonts w:ascii="Times New Roman" w:hAnsi="Times New Roman" w:cs="Times New Roman"/>
                <w:bCs/>
                <w:iCs/>
                <w:sz w:val="20"/>
                <w:szCs w:val="20"/>
              </w:rPr>
              <w:t xml:space="preserve">81 068,56   </w:t>
            </w:r>
          </w:p>
        </w:tc>
        <w:tc>
          <w:tcPr>
            <w:tcW w:w="2410" w:type="dxa"/>
            <w:tcBorders>
              <w:top w:val="single" w:sz="4" w:space="0" w:color="auto"/>
              <w:left w:val="single" w:sz="4" w:space="0" w:color="auto"/>
              <w:bottom w:val="single" w:sz="4" w:space="0" w:color="auto"/>
              <w:right w:val="single" w:sz="4" w:space="0" w:color="auto"/>
            </w:tcBorders>
          </w:tcPr>
          <w:p w:rsidR="00E736FF" w:rsidRPr="006C4F43" w:rsidRDefault="00E736FF" w:rsidP="00E736FF">
            <w:pPr>
              <w:keepNext/>
              <w:keepLines/>
              <w:tabs>
                <w:tab w:val="left" w:pos="720"/>
              </w:tabs>
              <w:jc w:val="center"/>
              <w:rPr>
                <w:rFonts w:ascii="Times New Roman" w:hAnsi="Times New Roman" w:cs="Times New Roman"/>
                <w:bCs/>
                <w:sz w:val="24"/>
                <w:szCs w:val="24"/>
              </w:rPr>
            </w:pPr>
          </w:p>
        </w:tc>
      </w:tr>
    </w:tbl>
    <w:p w:rsidR="00A202EF" w:rsidRPr="00EE57A1" w:rsidRDefault="00A202EF" w:rsidP="00A202EF"/>
    <w:p w:rsidR="00A202EF" w:rsidRDefault="00A202EF" w:rsidP="00A202EF">
      <w:pPr>
        <w:jc w:val="center"/>
      </w:pPr>
    </w:p>
    <w:p w:rsidR="008E20C9" w:rsidRDefault="008E20C9" w:rsidP="00A202EF">
      <w:pPr>
        <w:jc w:val="center"/>
      </w:pPr>
    </w:p>
    <w:tbl>
      <w:tblPr>
        <w:tblW w:w="11947" w:type="dxa"/>
        <w:tblLayout w:type="fixed"/>
        <w:tblLook w:val="01E0" w:firstRow="1" w:lastRow="1" w:firstColumn="1" w:lastColumn="1" w:noHBand="0" w:noVBand="0"/>
      </w:tblPr>
      <w:tblGrid>
        <w:gridCol w:w="7197"/>
        <w:gridCol w:w="4750"/>
      </w:tblGrid>
      <w:tr w:rsidR="008E20C9" w:rsidRPr="00C6523F" w:rsidTr="008E20C9">
        <w:tc>
          <w:tcPr>
            <w:tcW w:w="3012" w:type="pct"/>
            <w:shd w:val="clear" w:color="auto" w:fill="auto"/>
          </w:tcPr>
          <w:p w:rsidR="008E20C9" w:rsidRPr="007045DB" w:rsidRDefault="008E20C9" w:rsidP="00A51B6B">
            <w:pPr>
              <w:rPr>
                <w:rFonts w:ascii="Times New Roman" w:hAnsi="Times New Roman" w:cs="Times New Roman"/>
                <w:b/>
                <w:sz w:val="24"/>
                <w:szCs w:val="24"/>
              </w:rPr>
            </w:pPr>
          </w:p>
          <w:p w:rsidR="008E20C9" w:rsidRPr="007045DB" w:rsidRDefault="008E20C9" w:rsidP="00A51B6B">
            <w:pPr>
              <w:rPr>
                <w:rFonts w:ascii="Times New Roman" w:hAnsi="Times New Roman" w:cs="Times New Roman"/>
                <w:sz w:val="24"/>
                <w:szCs w:val="24"/>
              </w:rPr>
            </w:pPr>
            <w:r w:rsidRPr="007045DB">
              <w:rPr>
                <w:rFonts w:ascii="Times New Roman" w:hAnsi="Times New Roman" w:cs="Times New Roman"/>
                <w:sz w:val="24"/>
                <w:szCs w:val="24"/>
              </w:rPr>
              <w:t>Главный врач</w:t>
            </w:r>
          </w:p>
          <w:p w:rsidR="008E20C9" w:rsidRPr="007045DB" w:rsidRDefault="008E20C9" w:rsidP="00A51B6B">
            <w:pPr>
              <w:rPr>
                <w:rFonts w:ascii="Times New Roman" w:hAnsi="Times New Roman" w:cs="Times New Roman"/>
                <w:sz w:val="24"/>
                <w:szCs w:val="24"/>
              </w:rPr>
            </w:pPr>
            <w:r w:rsidRPr="007045DB">
              <w:rPr>
                <w:rFonts w:ascii="Times New Roman" w:hAnsi="Times New Roman" w:cs="Times New Roman"/>
                <w:sz w:val="24"/>
                <w:szCs w:val="24"/>
              </w:rPr>
              <w:t xml:space="preserve">ОГАУЗ «Александровская РБ»  </w:t>
            </w:r>
          </w:p>
          <w:p w:rsidR="008E20C9" w:rsidRPr="007045DB" w:rsidRDefault="008E20C9" w:rsidP="00A51B6B">
            <w:pPr>
              <w:rPr>
                <w:rFonts w:ascii="Times New Roman" w:hAnsi="Times New Roman" w:cs="Times New Roman"/>
                <w:sz w:val="24"/>
                <w:szCs w:val="24"/>
              </w:rPr>
            </w:pPr>
          </w:p>
          <w:p w:rsidR="008E20C9" w:rsidRPr="007045DB" w:rsidRDefault="008E20C9" w:rsidP="00A51B6B">
            <w:pPr>
              <w:rPr>
                <w:rFonts w:ascii="Times New Roman" w:hAnsi="Times New Roman" w:cs="Times New Roman"/>
                <w:sz w:val="24"/>
                <w:szCs w:val="24"/>
              </w:rPr>
            </w:pPr>
          </w:p>
          <w:p w:rsidR="008E20C9" w:rsidRPr="007045DB" w:rsidRDefault="008E20C9" w:rsidP="00A51B6B">
            <w:pPr>
              <w:rPr>
                <w:rFonts w:ascii="Times New Roman" w:hAnsi="Times New Roman" w:cs="Times New Roman"/>
                <w:sz w:val="24"/>
                <w:szCs w:val="24"/>
              </w:rPr>
            </w:pPr>
            <w:r w:rsidRPr="007045DB">
              <w:rPr>
                <w:rFonts w:ascii="Times New Roman" w:hAnsi="Times New Roman" w:cs="Times New Roman"/>
                <w:sz w:val="24"/>
                <w:szCs w:val="24"/>
              </w:rPr>
              <w:t>_____________________ / Е.Л. Гордецкая/</w:t>
            </w:r>
          </w:p>
          <w:p w:rsidR="008E20C9" w:rsidRPr="007045DB" w:rsidRDefault="008E20C9" w:rsidP="00A51B6B">
            <w:pPr>
              <w:rPr>
                <w:rFonts w:ascii="Times New Roman" w:hAnsi="Times New Roman" w:cs="Times New Roman"/>
                <w:sz w:val="24"/>
                <w:szCs w:val="24"/>
              </w:rPr>
            </w:pPr>
            <w:proofErr w:type="spellStart"/>
            <w:r w:rsidRPr="007045DB">
              <w:rPr>
                <w:rFonts w:ascii="Times New Roman" w:hAnsi="Times New Roman" w:cs="Times New Roman"/>
                <w:sz w:val="24"/>
                <w:szCs w:val="24"/>
              </w:rPr>
              <w:t>м.п</w:t>
            </w:r>
            <w:proofErr w:type="spellEnd"/>
            <w:r w:rsidRPr="007045DB">
              <w:rPr>
                <w:rFonts w:ascii="Times New Roman" w:hAnsi="Times New Roman" w:cs="Times New Roman"/>
                <w:sz w:val="24"/>
                <w:szCs w:val="24"/>
              </w:rPr>
              <w:t>.</w:t>
            </w:r>
          </w:p>
        </w:tc>
        <w:tc>
          <w:tcPr>
            <w:tcW w:w="1988" w:type="pct"/>
          </w:tcPr>
          <w:p w:rsidR="008E20C9" w:rsidRPr="00C47488" w:rsidRDefault="008E20C9" w:rsidP="008E20C9">
            <w:pPr>
              <w:ind w:left="174"/>
              <w:rPr>
                <w:rFonts w:ascii="Times New Roman" w:hAnsi="Times New Roman" w:cs="Times New Roman"/>
                <w:b/>
                <w:sz w:val="24"/>
                <w:szCs w:val="24"/>
              </w:rPr>
            </w:pPr>
          </w:p>
          <w:p w:rsidR="008E20C9" w:rsidRPr="00C6523F" w:rsidRDefault="008E20C9" w:rsidP="008E20C9">
            <w:pPr>
              <w:ind w:left="174"/>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8E20C9" w:rsidRPr="007045DB" w:rsidRDefault="008E20C9" w:rsidP="008E20C9">
            <w:pPr>
              <w:ind w:left="174"/>
              <w:rPr>
                <w:rFonts w:ascii="Times New Roman" w:hAnsi="Times New Roman" w:cs="Times New Roman"/>
                <w:sz w:val="24"/>
                <w:szCs w:val="24"/>
              </w:rPr>
            </w:pPr>
            <w:r w:rsidRPr="007045DB">
              <w:rPr>
                <w:rFonts w:ascii="Times New Roman" w:hAnsi="Times New Roman" w:cs="Times New Roman"/>
                <w:sz w:val="24"/>
                <w:szCs w:val="24"/>
              </w:rPr>
              <w:t>АО «СофтЛайн Трейд»</w:t>
            </w:r>
          </w:p>
          <w:p w:rsidR="008E20C9" w:rsidRPr="00C6523F" w:rsidRDefault="008E20C9" w:rsidP="008E20C9">
            <w:pPr>
              <w:ind w:left="174"/>
              <w:rPr>
                <w:rFonts w:ascii="Times New Roman" w:hAnsi="Times New Roman" w:cs="Times New Roman"/>
                <w:sz w:val="24"/>
                <w:szCs w:val="24"/>
              </w:rPr>
            </w:pPr>
          </w:p>
          <w:p w:rsidR="008E20C9" w:rsidRPr="00C6523F" w:rsidRDefault="008E20C9" w:rsidP="008E20C9">
            <w:pPr>
              <w:ind w:left="174"/>
              <w:rPr>
                <w:rFonts w:ascii="Times New Roman" w:hAnsi="Times New Roman" w:cs="Times New Roman"/>
                <w:sz w:val="24"/>
                <w:szCs w:val="24"/>
              </w:rPr>
            </w:pPr>
          </w:p>
          <w:p w:rsidR="008E20C9" w:rsidRPr="00C6523F" w:rsidRDefault="008E20C9" w:rsidP="008E20C9">
            <w:pPr>
              <w:ind w:left="174"/>
              <w:rPr>
                <w:rFonts w:ascii="Times New Roman" w:hAnsi="Times New Roman" w:cs="Times New Roman"/>
                <w:sz w:val="24"/>
                <w:szCs w:val="24"/>
              </w:rPr>
            </w:pPr>
            <w:r w:rsidRPr="00C6523F">
              <w:rPr>
                <w:rFonts w:ascii="Times New Roman" w:hAnsi="Times New Roman" w:cs="Times New Roman"/>
                <w:sz w:val="24"/>
                <w:szCs w:val="24"/>
              </w:rPr>
              <w:t>___</w:t>
            </w:r>
            <w:r>
              <w:rPr>
                <w:rFonts w:ascii="Times New Roman" w:hAnsi="Times New Roman" w:cs="Times New Roman"/>
                <w:sz w:val="24"/>
                <w:szCs w:val="24"/>
              </w:rPr>
              <w:t>__________________ / Р.Б. Белоусов</w:t>
            </w:r>
            <w:r w:rsidRPr="00C6523F">
              <w:rPr>
                <w:rFonts w:ascii="Times New Roman" w:hAnsi="Times New Roman" w:cs="Times New Roman"/>
                <w:sz w:val="24"/>
                <w:szCs w:val="24"/>
              </w:rPr>
              <w:t>/</w:t>
            </w:r>
          </w:p>
          <w:p w:rsidR="008E20C9" w:rsidRPr="00C6523F" w:rsidRDefault="008E20C9" w:rsidP="008E20C9">
            <w:pPr>
              <w:ind w:left="174"/>
              <w:rPr>
                <w:rFonts w:ascii="Times New Roman" w:hAnsi="Times New Roman" w:cs="Times New Roman"/>
                <w:sz w:val="24"/>
                <w:szCs w:val="24"/>
              </w:rPr>
            </w:pPr>
            <w:proofErr w:type="spellStart"/>
            <w:r w:rsidRPr="00C6523F">
              <w:rPr>
                <w:rFonts w:ascii="Times New Roman" w:hAnsi="Times New Roman" w:cs="Times New Roman"/>
                <w:sz w:val="24"/>
                <w:szCs w:val="24"/>
              </w:rPr>
              <w:t>м.п</w:t>
            </w:r>
            <w:proofErr w:type="spellEnd"/>
            <w:r w:rsidRPr="00C6523F">
              <w:rPr>
                <w:rFonts w:ascii="Times New Roman" w:hAnsi="Times New Roman" w:cs="Times New Roman"/>
                <w:sz w:val="24"/>
                <w:szCs w:val="24"/>
              </w:rPr>
              <w:t>.</w:t>
            </w:r>
          </w:p>
        </w:tc>
      </w:tr>
    </w:tbl>
    <w:p w:rsidR="008E20C9" w:rsidRDefault="008E20C9" w:rsidP="00A202EF">
      <w:pPr>
        <w:jc w:val="center"/>
        <w:sectPr w:rsidR="008E20C9" w:rsidSect="007E7119">
          <w:pgSz w:w="16838" w:h="11906" w:orient="landscape"/>
          <w:pgMar w:top="993" w:right="719" w:bottom="746" w:left="899" w:header="709" w:footer="709" w:gutter="0"/>
          <w:cols w:space="720"/>
          <w:docGrid w:linePitch="245"/>
        </w:sectPr>
      </w:pPr>
    </w:p>
    <w:p w:rsidR="00A202EF" w:rsidRPr="006C4F43" w:rsidRDefault="00A202EF" w:rsidP="00A202EF">
      <w:pPr>
        <w:keepNext/>
        <w:keepLines/>
        <w:tabs>
          <w:tab w:val="left" w:pos="720"/>
          <w:tab w:val="left" w:pos="1635"/>
        </w:tabs>
        <w:jc w:val="right"/>
        <w:rPr>
          <w:rFonts w:ascii="Times New Roman" w:hAnsi="Times New Roman" w:cs="Times New Roman"/>
          <w:b/>
          <w:sz w:val="24"/>
          <w:szCs w:val="24"/>
        </w:rPr>
      </w:pPr>
      <w:r>
        <w:lastRenderedPageBreak/>
        <w:tab/>
      </w:r>
      <w:r w:rsidRPr="006C4F43">
        <w:rPr>
          <w:rFonts w:ascii="Times New Roman" w:hAnsi="Times New Roman" w:cs="Times New Roman"/>
          <w:b/>
          <w:sz w:val="24"/>
          <w:szCs w:val="24"/>
        </w:rPr>
        <w:t xml:space="preserve">Приложение </w:t>
      </w:r>
      <w:r>
        <w:rPr>
          <w:rFonts w:ascii="Times New Roman" w:hAnsi="Times New Roman" w:cs="Times New Roman"/>
          <w:b/>
          <w:sz w:val="24"/>
          <w:szCs w:val="24"/>
        </w:rPr>
        <w:t>2</w:t>
      </w:r>
    </w:p>
    <w:p w:rsidR="00A202EF" w:rsidRPr="006C4F43" w:rsidRDefault="00A202EF" w:rsidP="00A202EF">
      <w:pPr>
        <w:keepNext/>
        <w:keepLines/>
        <w:tabs>
          <w:tab w:val="left" w:pos="720"/>
        </w:tabs>
        <w:jc w:val="right"/>
        <w:outlineLvl w:val="8"/>
        <w:rPr>
          <w:rFonts w:ascii="Times New Roman" w:hAnsi="Times New Roman" w:cs="Times New Roman"/>
          <w:sz w:val="24"/>
          <w:szCs w:val="24"/>
        </w:rPr>
      </w:pPr>
      <w:r w:rsidRPr="006C4F43">
        <w:rPr>
          <w:rFonts w:ascii="Times New Roman" w:hAnsi="Times New Roman" w:cs="Times New Roman"/>
          <w:sz w:val="24"/>
          <w:szCs w:val="24"/>
        </w:rPr>
        <w:t xml:space="preserve">к </w:t>
      </w:r>
      <w:r>
        <w:rPr>
          <w:rFonts w:ascii="Times New Roman" w:hAnsi="Times New Roman" w:cs="Times New Roman"/>
          <w:sz w:val="24"/>
          <w:szCs w:val="24"/>
        </w:rPr>
        <w:t xml:space="preserve"> Договор</w:t>
      </w:r>
      <w:r w:rsidRPr="006C4F43">
        <w:rPr>
          <w:rFonts w:ascii="Times New Roman" w:hAnsi="Times New Roman" w:cs="Times New Roman"/>
          <w:sz w:val="24"/>
          <w:szCs w:val="24"/>
        </w:rPr>
        <w:t xml:space="preserve">у № </w:t>
      </w:r>
      <w:r w:rsidR="007F62B8">
        <w:rPr>
          <w:rFonts w:ascii="Times New Roman" w:hAnsi="Times New Roman" w:cs="Times New Roman"/>
          <w:sz w:val="24"/>
          <w:szCs w:val="24"/>
        </w:rPr>
        <w:t>31603758280</w:t>
      </w:r>
      <w:r w:rsidRPr="006C4F43">
        <w:rPr>
          <w:rFonts w:ascii="Times New Roman" w:hAnsi="Times New Roman" w:cs="Times New Roman"/>
          <w:sz w:val="24"/>
          <w:szCs w:val="24"/>
        </w:rPr>
        <w:t xml:space="preserve"> от __________ 20</w:t>
      </w:r>
      <w:r w:rsidR="00E736FF">
        <w:rPr>
          <w:rFonts w:ascii="Times New Roman" w:hAnsi="Times New Roman" w:cs="Times New Roman"/>
          <w:sz w:val="24"/>
          <w:szCs w:val="24"/>
        </w:rPr>
        <w:t>16</w:t>
      </w:r>
      <w:r w:rsidRPr="006C4F43">
        <w:rPr>
          <w:rFonts w:ascii="Times New Roman" w:hAnsi="Times New Roman" w:cs="Times New Roman"/>
          <w:sz w:val="24"/>
          <w:szCs w:val="24"/>
        </w:rPr>
        <w:t xml:space="preserve"> г.</w:t>
      </w:r>
    </w:p>
    <w:p w:rsidR="00A202EF" w:rsidRDefault="00A202EF" w:rsidP="00A202EF">
      <w:pPr>
        <w:tabs>
          <w:tab w:val="left" w:pos="4858"/>
          <w:tab w:val="center" w:pos="5083"/>
        </w:tabs>
      </w:pPr>
    </w:p>
    <w:p w:rsidR="00A202EF" w:rsidRPr="003E35D3" w:rsidRDefault="00A202EF" w:rsidP="00A202EF">
      <w:pPr>
        <w:keepNext/>
        <w:tabs>
          <w:tab w:val="left" w:pos="7560"/>
        </w:tabs>
        <w:autoSpaceDE/>
        <w:adjustRightInd/>
        <w:spacing w:before="120" w:line="312"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E35D3">
        <w:rPr>
          <w:rFonts w:ascii="Times New Roman" w:hAnsi="Times New Roman" w:cs="Times New Roman"/>
          <w:b/>
          <w:sz w:val="24"/>
          <w:szCs w:val="24"/>
        </w:rPr>
        <w:t xml:space="preserve">ТЕХНИЧЕСКОЕ ЗАДАНИЕ </w:t>
      </w:r>
    </w:p>
    <w:p w:rsidR="00A202EF" w:rsidRPr="008E13AB" w:rsidRDefault="00A202EF" w:rsidP="00A202EF">
      <w:pPr>
        <w:pStyle w:val="ConsPlusNonformat"/>
        <w:ind w:right="-143"/>
        <w:jc w:val="center"/>
        <w:rPr>
          <w:rFonts w:ascii="Times New Roman" w:hAnsi="Times New Roman"/>
          <w:noProof/>
          <w:sz w:val="24"/>
          <w:szCs w:val="24"/>
        </w:rPr>
      </w:pPr>
      <w:r w:rsidRPr="008E13AB">
        <w:rPr>
          <w:rFonts w:ascii="Times New Roman" w:hAnsi="Times New Roman"/>
          <w:sz w:val="24"/>
          <w:szCs w:val="24"/>
        </w:rPr>
        <w:t xml:space="preserve">на поставку программного обеспечения, передачу неисключительных прав на использование программного обеспечения, оказание услуг по пуско-наладке и вводу в эксплуатацию программного </w:t>
      </w:r>
      <w:proofErr w:type="gramStart"/>
      <w:r w:rsidRPr="008E13AB">
        <w:rPr>
          <w:rFonts w:ascii="Times New Roman" w:hAnsi="Times New Roman"/>
          <w:sz w:val="24"/>
          <w:szCs w:val="24"/>
        </w:rPr>
        <w:t>обеспечения оборудования средств криптографической защиты информации</w:t>
      </w:r>
      <w:proofErr w:type="gramEnd"/>
      <w:r w:rsidRPr="008E13AB">
        <w:rPr>
          <w:rFonts w:ascii="Times New Roman" w:hAnsi="Times New Roman"/>
          <w:sz w:val="24"/>
          <w:szCs w:val="24"/>
        </w:rPr>
        <w:t xml:space="preserve"> и межсетевых экранов</w:t>
      </w:r>
    </w:p>
    <w:p w:rsidR="00A202EF" w:rsidRDefault="00A202EF" w:rsidP="00A202EF">
      <w:pPr>
        <w:keepNext/>
        <w:keepLines/>
        <w:widowControl/>
        <w:tabs>
          <w:tab w:val="num" w:pos="1128"/>
        </w:tabs>
        <w:jc w:val="both"/>
        <w:rPr>
          <w:rFonts w:ascii="Times New Roman" w:hAnsi="Times New Roman" w:cs="Times New Roman"/>
          <w:sz w:val="24"/>
          <w:szCs w:val="24"/>
        </w:rPr>
      </w:pPr>
    </w:p>
    <w:p w:rsidR="00A202EF" w:rsidRPr="00617BDF" w:rsidRDefault="00A202EF" w:rsidP="00A202EF">
      <w:pPr>
        <w:keepNext/>
        <w:widowControl/>
        <w:jc w:val="both"/>
        <w:rPr>
          <w:rFonts w:ascii="Times New Roman" w:hAnsi="Times New Roman" w:cs="Times New Roman"/>
          <w:b/>
          <w:sz w:val="24"/>
          <w:szCs w:val="24"/>
        </w:rPr>
      </w:pPr>
      <w:r w:rsidRPr="00617BDF">
        <w:rPr>
          <w:rFonts w:ascii="Times New Roman" w:hAnsi="Times New Roman" w:cs="Times New Roman"/>
          <w:b/>
          <w:sz w:val="24"/>
          <w:szCs w:val="24"/>
        </w:rPr>
        <w:t>Термины и определения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048"/>
      </w:tblGrid>
      <w:tr w:rsidR="00A202EF" w:rsidRPr="00363667" w:rsidTr="004C2D57">
        <w:tc>
          <w:tcPr>
            <w:tcW w:w="2274" w:type="dxa"/>
            <w:shd w:val="clear" w:color="auto" w:fill="auto"/>
          </w:tcPr>
          <w:p w:rsidR="00A202EF" w:rsidRPr="00363667" w:rsidRDefault="00A202EF" w:rsidP="004C2D57">
            <w:pPr>
              <w:keepNext/>
              <w:widowControl/>
              <w:jc w:val="both"/>
              <w:rPr>
                <w:rFonts w:ascii="Times New Roman" w:hAnsi="Times New Roman" w:cs="Times New Roman"/>
                <w:sz w:val="24"/>
                <w:szCs w:val="24"/>
              </w:rPr>
            </w:pPr>
            <w:r w:rsidRPr="00363667">
              <w:rPr>
                <w:rFonts w:ascii="Times New Roman" w:hAnsi="Times New Roman" w:cs="Times New Roman"/>
                <w:sz w:val="24"/>
                <w:szCs w:val="24"/>
              </w:rPr>
              <w:t>Исполнитель</w:t>
            </w:r>
          </w:p>
        </w:tc>
        <w:tc>
          <w:tcPr>
            <w:tcW w:w="7048" w:type="dxa"/>
            <w:shd w:val="clear" w:color="auto" w:fill="auto"/>
          </w:tcPr>
          <w:p w:rsidR="00A202EF" w:rsidRPr="007C42B1" w:rsidRDefault="00A202EF" w:rsidP="004C2D57">
            <w:pPr>
              <w:pStyle w:val="ConsPlusNormal"/>
              <w:keepNext/>
              <w:ind w:firstLine="0"/>
              <w:jc w:val="both"/>
              <w:rPr>
                <w:rFonts w:ascii="Times New Roman" w:hAnsi="Times New Roman"/>
                <w:sz w:val="24"/>
                <w:szCs w:val="24"/>
                <w:highlight w:val="yellow"/>
              </w:rPr>
            </w:pPr>
            <w:r w:rsidRPr="00457747">
              <w:rPr>
                <w:rFonts w:ascii="Times New Roman" w:hAnsi="Times New Roman"/>
                <w:sz w:val="24"/>
                <w:szCs w:val="24"/>
              </w:rPr>
              <w:t>Организация, осуществляющая поставку ПО и оказывающая услуги соответствующие предмету технического задания</w:t>
            </w:r>
          </w:p>
        </w:tc>
      </w:tr>
      <w:tr w:rsidR="00A202EF" w:rsidRPr="00363667" w:rsidTr="004C2D57">
        <w:tc>
          <w:tcPr>
            <w:tcW w:w="2274" w:type="dxa"/>
            <w:shd w:val="clear" w:color="auto" w:fill="auto"/>
          </w:tcPr>
          <w:p w:rsidR="00A202EF" w:rsidRPr="00571E2C" w:rsidRDefault="00A202EF" w:rsidP="004C2D57">
            <w:pPr>
              <w:keepNext/>
              <w:widowControl/>
              <w:jc w:val="both"/>
              <w:rPr>
                <w:rFonts w:ascii="Times New Roman" w:hAnsi="Times New Roman" w:cs="Times New Roman"/>
                <w:sz w:val="24"/>
                <w:szCs w:val="24"/>
              </w:rPr>
            </w:pPr>
            <w:r w:rsidRPr="00571E2C">
              <w:rPr>
                <w:rFonts w:ascii="Times New Roman" w:hAnsi="Times New Roman" w:cs="Times New Roman"/>
                <w:sz w:val="24"/>
                <w:szCs w:val="24"/>
              </w:rPr>
              <w:t>КС</w:t>
            </w:r>
          </w:p>
        </w:tc>
        <w:tc>
          <w:tcPr>
            <w:tcW w:w="7048" w:type="dxa"/>
            <w:shd w:val="clear" w:color="auto" w:fill="auto"/>
          </w:tcPr>
          <w:p w:rsidR="00A202EF" w:rsidRPr="00571E2C" w:rsidRDefault="00A202EF" w:rsidP="004C2D57">
            <w:pPr>
              <w:keepNext/>
              <w:widowControl/>
              <w:jc w:val="both"/>
              <w:rPr>
                <w:rFonts w:ascii="Times New Roman" w:hAnsi="Times New Roman" w:cs="Times New Roman"/>
                <w:sz w:val="24"/>
                <w:szCs w:val="24"/>
              </w:rPr>
            </w:pPr>
            <w:r w:rsidRPr="00571E2C">
              <w:rPr>
                <w:rFonts w:ascii="Times New Roman" w:hAnsi="Times New Roman" w:cs="Times New Roman"/>
                <w:sz w:val="24"/>
                <w:szCs w:val="24"/>
              </w:rPr>
              <w:t>Класс системы защиты</w:t>
            </w:r>
          </w:p>
        </w:tc>
      </w:tr>
      <w:tr w:rsidR="00A202EF" w:rsidRPr="00363667" w:rsidTr="004C2D57">
        <w:tc>
          <w:tcPr>
            <w:tcW w:w="2274" w:type="dxa"/>
            <w:shd w:val="clear" w:color="auto" w:fill="auto"/>
          </w:tcPr>
          <w:p w:rsidR="00A202EF" w:rsidRPr="00864543" w:rsidRDefault="00A202EF" w:rsidP="004C2D57">
            <w:pPr>
              <w:keepNext/>
              <w:widowControl/>
              <w:jc w:val="both"/>
              <w:rPr>
                <w:rFonts w:ascii="Times New Roman" w:hAnsi="Times New Roman" w:cs="Times New Roman"/>
                <w:sz w:val="24"/>
                <w:szCs w:val="24"/>
              </w:rPr>
            </w:pPr>
            <w:r>
              <w:rPr>
                <w:rFonts w:ascii="Times New Roman" w:hAnsi="Times New Roman" w:cs="Times New Roman"/>
                <w:sz w:val="24"/>
                <w:szCs w:val="24"/>
              </w:rPr>
              <w:t>СКЗИ</w:t>
            </w:r>
          </w:p>
        </w:tc>
        <w:tc>
          <w:tcPr>
            <w:tcW w:w="7048" w:type="dxa"/>
            <w:shd w:val="clear" w:color="auto" w:fill="auto"/>
          </w:tcPr>
          <w:p w:rsidR="00A202EF" w:rsidRPr="00E24D36" w:rsidRDefault="00A202EF" w:rsidP="004C2D57">
            <w:pPr>
              <w:keepNext/>
              <w:widowControl/>
              <w:jc w:val="both"/>
              <w:rPr>
                <w:rFonts w:ascii="Times New Roman" w:hAnsi="Times New Roman" w:cs="Times New Roman"/>
                <w:sz w:val="24"/>
                <w:szCs w:val="24"/>
                <w:shd w:val="clear" w:color="auto" w:fill="FFFFFF"/>
              </w:rPr>
            </w:pPr>
            <w:r>
              <w:rPr>
                <w:rFonts w:ascii="Times New Roman" w:hAnsi="Times New Roman"/>
                <w:sz w:val="24"/>
                <w:szCs w:val="24"/>
              </w:rPr>
              <w:t>А</w:t>
            </w:r>
            <w:r w:rsidRPr="00D75012">
              <w:rPr>
                <w:rFonts w:ascii="Times New Roman" w:hAnsi="Times New Roman"/>
                <w:sz w:val="24"/>
                <w:szCs w:val="24"/>
              </w:rPr>
              <w:t xml:space="preserve">ппаратные, программные и </w:t>
            </w:r>
            <w:proofErr w:type="spellStart"/>
            <w:r w:rsidRPr="00D75012">
              <w:rPr>
                <w:rFonts w:ascii="Times New Roman" w:hAnsi="Times New Roman"/>
                <w:sz w:val="24"/>
                <w:szCs w:val="24"/>
              </w:rPr>
              <w:t>аппаратно</w:t>
            </w:r>
            <w:proofErr w:type="spellEnd"/>
            <w:r w:rsidRPr="00D75012">
              <w:rPr>
                <w:rFonts w:ascii="Times New Roman" w:hAnsi="Times New Roman"/>
                <w:sz w:val="24"/>
                <w:szCs w:val="24"/>
              </w:rPr>
              <w:t>–программные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tc>
      </w:tr>
      <w:tr w:rsidR="00A202EF" w:rsidRPr="00363667" w:rsidTr="004C2D57">
        <w:tc>
          <w:tcPr>
            <w:tcW w:w="2274" w:type="dxa"/>
            <w:shd w:val="clear" w:color="auto" w:fill="auto"/>
          </w:tcPr>
          <w:p w:rsidR="00A202EF" w:rsidRDefault="00A202EF" w:rsidP="004C2D57">
            <w:pPr>
              <w:keepNext/>
              <w:widowControl/>
              <w:jc w:val="both"/>
              <w:rPr>
                <w:rFonts w:ascii="Times New Roman" w:hAnsi="Times New Roman" w:cs="Times New Roman"/>
                <w:sz w:val="24"/>
                <w:szCs w:val="24"/>
              </w:rPr>
            </w:pPr>
            <w:r>
              <w:rPr>
                <w:rFonts w:ascii="Times New Roman" w:hAnsi="Times New Roman" w:cs="Times New Roman"/>
                <w:sz w:val="24"/>
                <w:szCs w:val="24"/>
              </w:rPr>
              <w:t>АПМДЗ</w:t>
            </w:r>
          </w:p>
        </w:tc>
        <w:tc>
          <w:tcPr>
            <w:tcW w:w="7048" w:type="dxa"/>
            <w:shd w:val="clear" w:color="auto" w:fill="auto"/>
          </w:tcPr>
          <w:p w:rsidR="00A202EF" w:rsidRPr="00415CA8" w:rsidRDefault="00A202EF" w:rsidP="004C2D57">
            <w:pPr>
              <w:keepNext/>
              <w:widowControl/>
              <w:jc w:val="both"/>
              <w:rPr>
                <w:rFonts w:ascii="Times New Roman" w:hAnsi="Times New Roman"/>
                <w:sz w:val="24"/>
                <w:szCs w:val="24"/>
              </w:rPr>
            </w:pPr>
            <w:r w:rsidRPr="00415CA8">
              <w:rPr>
                <w:rFonts w:ascii="Times New Roman" w:hAnsi="Times New Roman"/>
                <w:sz w:val="24"/>
                <w:szCs w:val="24"/>
              </w:rPr>
              <w:t>Аппаратно-программный модуль доверенной загрузки</w:t>
            </w:r>
          </w:p>
          <w:p w:rsidR="00A202EF" w:rsidRDefault="00A202EF" w:rsidP="004C2D57">
            <w:pPr>
              <w:keepNext/>
              <w:widowControl/>
              <w:jc w:val="both"/>
              <w:rPr>
                <w:rFonts w:ascii="Times New Roman" w:hAnsi="Times New Roman"/>
                <w:sz w:val="24"/>
                <w:szCs w:val="24"/>
              </w:rPr>
            </w:pPr>
          </w:p>
        </w:tc>
      </w:tr>
      <w:tr w:rsidR="00A202EF" w:rsidRPr="00363667" w:rsidTr="004C2D57">
        <w:tc>
          <w:tcPr>
            <w:tcW w:w="2274" w:type="dxa"/>
            <w:shd w:val="clear" w:color="auto" w:fill="auto"/>
          </w:tcPr>
          <w:p w:rsidR="00A202EF" w:rsidRDefault="00A202EF" w:rsidP="004C2D57">
            <w:pPr>
              <w:keepNext/>
              <w:widowControl/>
              <w:jc w:val="both"/>
              <w:rPr>
                <w:rFonts w:ascii="Times New Roman" w:hAnsi="Times New Roman" w:cs="Times New Roman"/>
                <w:sz w:val="24"/>
                <w:szCs w:val="24"/>
              </w:rPr>
            </w:pPr>
            <w:r>
              <w:rPr>
                <w:rFonts w:ascii="Times New Roman" w:hAnsi="Times New Roman" w:cs="Times New Roman"/>
                <w:sz w:val="24"/>
                <w:szCs w:val="24"/>
              </w:rPr>
              <w:t>ПО</w:t>
            </w:r>
          </w:p>
        </w:tc>
        <w:tc>
          <w:tcPr>
            <w:tcW w:w="7048" w:type="dxa"/>
            <w:shd w:val="clear" w:color="auto" w:fill="auto"/>
          </w:tcPr>
          <w:p w:rsidR="00A202EF" w:rsidRPr="00415CA8" w:rsidRDefault="00A202EF" w:rsidP="004C2D57">
            <w:pPr>
              <w:keepNext/>
              <w:widowControl/>
              <w:jc w:val="both"/>
              <w:rPr>
                <w:rFonts w:ascii="Times New Roman" w:hAnsi="Times New Roman"/>
                <w:sz w:val="24"/>
                <w:szCs w:val="24"/>
              </w:rPr>
            </w:pPr>
            <w:r>
              <w:rPr>
                <w:rFonts w:ascii="Times New Roman" w:hAnsi="Times New Roman"/>
                <w:sz w:val="24"/>
                <w:szCs w:val="24"/>
              </w:rPr>
              <w:t>Программное обеспечение</w:t>
            </w:r>
          </w:p>
        </w:tc>
      </w:tr>
    </w:tbl>
    <w:p w:rsidR="00A202EF" w:rsidRPr="00363667" w:rsidRDefault="00A202EF" w:rsidP="00A202EF">
      <w:pPr>
        <w:keepNext/>
        <w:widowControl/>
        <w:ind w:firstLine="540"/>
        <w:jc w:val="both"/>
        <w:rPr>
          <w:rFonts w:ascii="Times New Roman" w:hAnsi="Times New Roman" w:cs="Times New Roman"/>
          <w:sz w:val="24"/>
          <w:szCs w:val="24"/>
        </w:rPr>
      </w:pPr>
    </w:p>
    <w:p w:rsidR="00A202EF" w:rsidRPr="00363667" w:rsidRDefault="00A202EF" w:rsidP="00A202EF">
      <w:pPr>
        <w:keepNext/>
        <w:widowControl/>
        <w:ind w:left="540"/>
        <w:jc w:val="both"/>
        <w:rPr>
          <w:rFonts w:ascii="Times New Roman" w:hAnsi="Times New Roman" w:cs="Times New Roman"/>
          <w:b/>
          <w:sz w:val="24"/>
          <w:szCs w:val="24"/>
        </w:rPr>
      </w:pPr>
      <w:r w:rsidRPr="00363667">
        <w:rPr>
          <w:rFonts w:ascii="Times New Roman" w:hAnsi="Times New Roman" w:cs="Times New Roman"/>
          <w:b/>
          <w:sz w:val="24"/>
          <w:szCs w:val="24"/>
        </w:rPr>
        <w:t>1. Ссылки на нормативные документы</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 xml:space="preserve">ГОСТ </w:t>
      </w:r>
      <w:proofErr w:type="gramStart"/>
      <w:r w:rsidRPr="00447CA3">
        <w:rPr>
          <w:rFonts w:ascii="Times New Roman" w:hAnsi="Times New Roman" w:cs="Times New Roman"/>
          <w:sz w:val="24"/>
          <w:szCs w:val="24"/>
        </w:rPr>
        <w:t>Р</w:t>
      </w:r>
      <w:proofErr w:type="gramEnd"/>
      <w:r w:rsidRPr="00447CA3">
        <w:rPr>
          <w:rFonts w:ascii="Times New Roman" w:hAnsi="Times New Roman" w:cs="Times New Roman"/>
          <w:sz w:val="24"/>
          <w:szCs w:val="24"/>
        </w:rPr>
        <w:t xml:space="preserve"> 53246-2008 Информационные технологии. Системы кабельные структурированные. Проектирование основных узлов системы. Общие требования;</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 xml:space="preserve">ПУЭ. Правила устройства электроустановок, издание седьмое, </w:t>
      </w:r>
      <w:proofErr w:type="spellStart"/>
      <w:r w:rsidRPr="00447CA3">
        <w:rPr>
          <w:rFonts w:ascii="Times New Roman" w:hAnsi="Times New Roman" w:cs="Times New Roman"/>
          <w:sz w:val="24"/>
          <w:szCs w:val="24"/>
        </w:rPr>
        <w:t>Главгосэнергонадзор</w:t>
      </w:r>
      <w:proofErr w:type="spellEnd"/>
      <w:r w:rsidRPr="00447CA3">
        <w:rPr>
          <w:rFonts w:ascii="Times New Roman" w:hAnsi="Times New Roman" w:cs="Times New Roman"/>
          <w:sz w:val="24"/>
          <w:szCs w:val="24"/>
        </w:rPr>
        <w:t xml:space="preserve"> России, 2004г.;</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Федеральный закон Российской Федерации от 27.07.2006 № 149-ФЗ «Об информации, информационных технологиях и о защите информации»;</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Федеральный закон Российской Федерации от 27.07.2006 № 152-ФЗ «О персональных данных»;</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0422AB">
        <w:rPr>
          <w:rFonts w:ascii="Times New Roman" w:hAnsi="Times New Roman" w:cs="Times New Roman"/>
          <w:sz w:val="24"/>
          <w:szCs w:val="24"/>
        </w:rPr>
        <w:t>«Положение о разработке, производстве, реализации и эксплуатации шифровальных (криптографических) средств защиты информации (Положение ПКЗ-2005)»,</w:t>
      </w:r>
      <w:r w:rsidRPr="00447CA3">
        <w:rPr>
          <w:rFonts w:ascii="Times New Roman" w:hAnsi="Times New Roman" w:cs="Times New Roman"/>
          <w:sz w:val="24"/>
          <w:szCs w:val="24"/>
        </w:rPr>
        <w:t xml:space="preserve"> утвержденн</w:t>
      </w:r>
      <w:r>
        <w:rPr>
          <w:rFonts w:ascii="Times New Roman" w:hAnsi="Times New Roman" w:cs="Times New Roman"/>
          <w:sz w:val="24"/>
          <w:szCs w:val="24"/>
        </w:rPr>
        <w:t>ое</w:t>
      </w:r>
      <w:r w:rsidRPr="00447CA3">
        <w:rPr>
          <w:rFonts w:ascii="Times New Roman" w:hAnsi="Times New Roman" w:cs="Times New Roman"/>
          <w:sz w:val="24"/>
          <w:szCs w:val="24"/>
        </w:rPr>
        <w:t xml:space="preserve"> приказом ФСБ России от 9 февраля 2005 года № 66</w:t>
      </w:r>
      <w:r>
        <w:rPr>
          <w:rFonts w:ascii="Times New Roman" w:hAnsi="Times New Roman" w:cs="Times New Roman"/>
          <w:sz w:val="24"/>
          <w:szCs w:val="24"/>
        </w:rPr>
        <w:t>;</w:t>
      </w:r>
      <w:r w:rsidRPr="00447CA3">
        <w:rPr>
          <w:rFonts w:ascii="Times New Roman" w:hAnsi="Times New Roman" w:cs="Times New Roman"/>
          <w:sz w:val="24"/>
          <w:szCs w:val="24"/>
        </w:rPr>
        <w:t xml:space="preserve"> </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proofErr w:type="gramStart"/>
      <w:r w:rsidRPr="00447CA3">
        <w:rPr>
          <w:rFonts w:ascii="Times New Roman" w:hAnsi="Times New Roman" w:cs="Times New Roman"/>
          <w:sz w:val="24"/>
          <w:szCs w:val="24"/>
        </w:rPr>
        <w:t>«Типовые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w:t>
      </w:r>
      <w:r>
        <w:rPr>
          <w:rFonts w:ascii="Times New Roman" w:hAnsi="Times New Roman" w:cs="Times New Roman"/>
          <w:sz w:val="24"/>
          <w:szCs w:val="24"/>
        </w:rPr>
        <w:t>е</w:t>
      </w:r>
      <w:r w:rsidRPr="00447CA3">
        <w:rPr>
          <w:rFonts w:ascii="Times New Roman" w:hAnsi="Times New Roman" w:cs="Times New Roman"/>
          <w:sz w:val="24"/>
          <w:szCs w:val="24"/>
        </w:rPr>
        <w:t xml:space="preserve"> руководством 8 Центра ФСБ России 21 февраля 2008 года № 149/6/6-622;</w:t>
      </w:r>
      <w:proofErr w:type="gramEnd"/>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 xml:space="preserve">«Методические рекомендации по обеспечению с помощью </w:t>
      </w:r>
      <w:proofErr w:type="spellStart"/>
      <w:r w:rsidRPr="00447CA3">
        <w:rPr>
          <w:rFonts w:ascii="Times New Roman" w:hAnsi="Times New Roman" w:cs="Times New Roman"/>
          <w:sz w:val="24"/>
          <w:szCs w:val="24"/>
        </w:rPr>
        <w:t>криптосредств</w:t>
      </w:r>
      <w:proofErr w:type="spellEnd"/>
      <w:r w:rsidRPr="00447CA3">
        <w:rPr>
          <w:rFonts w:ascii="Times New Roman" w:hAnsi="Times New Roman" w:cs="Times New Roman"/>
          <w:sz w:val="24"/>
          <w:szCs w:val="24"/>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w:t>
      </w:r>
      <w:r>
        <w:rPr>
          <w:rFonts w:ascii="Times New Roman" w:hAnsi="Times New Roman" w:cs="Times New Roman"/>
          <w:sz w:val="24"/>
          <w:szCs w:val="24"/>
        </w:rPr>
        <w:t>е</w:t>
      </w:r>
      <w:r w:rsidRPr="00447CA3">
        <w:rPr>
          <w:rFonts w:ascii="Times New Roman" w:hAnsi="Times New Roman" w:cs="Times New Roman"/>
          <w:sz w:val="24"/>
          <w:szCs w:val="24"/>
        </w:rPr>
        <w:t xml:space="preserve"> руководством 8 Центра ФСБ России 21 февраля 2008 года № 149/54-144;</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Н</w:t>
      </w:r>
      <w:r>
        <w:rPr>
          <w:rFonts w:ascii="Times New Roman" w:hAnsi="Times New Roman" w:cs="Times New Roman"/>
          <w:sz w:val="24"/>
          <w:szCs w:val="24"/>
        </w:rPr>
        <w:t xml:space="preserve">ормативно-методический документ </w:t>
      </w:r>
      <w:r w:rsidRPr="00447CA3">
        <w:rPr>
          <w:rFonts w:ascii="Times New Roman" w:hAnsi="Times New Roman" w:cs="Times New Roman"/>
          <w:sz w:val="24"/>
          <w:szCs w:val="24"/>
        </w:rPr>
        <w:t>«Базовая модель угроз безопасности персональных данных при их обработке в информационных системах персональных данных», утвержденн</w:t>
      </w:r>
      <w:r>
        <w:rPr>
          <w:rFonts w:ascii="Times New Roman" w:hAnsi="Times New Roman" w:cs="Times New Roman"/>
          <w:sz w:val="24"/>
          <w:szCs w:val="24"/>
        </w:rPr>
        <w:t>ый</w:t>
      </w:r>
      <w:r w:rsidRPr="00447CA3">
        <w:rPr>
          <w:rFonts w:ascii="Times New Roman" w:hAnsi="Times New Roman" w:cs="Times New Roman"/>
          <w:sz w:val="24"/>
          <w:szCs w:val="24"/>
        </w:rPr>
        <w:t xml:space="preserve"> заместителем директора ФСТЭК России от 15 февраля 2008 г.;</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Нормативно-методический документ «Методика определения актуальных угроз безопасности персональных данных при их обработке в информационных системах персональных данных», утвержденн</w:t>
      </w:r>
      <w:r>
        <w:rPr>
          <w:rFonts w:ascii="Times New Roman" w:hAnsi="Times New Roman" w:cs="Times New Roman"/>
          <w:sz w:val="24"/>
          <w:szCs w:val="24"/>
        </w:rPr>
        <w:t>ый</w:t>
      </w:r>
      <w:r w:rsidRPr="00447CA3">
        <w:rPr>
          <w:rFonts w:ascii="Times New Roman" w:hAnsi="Times New Roman" w:cs="Times New Roman"/>
          <w:sz w:val="24"/>
          <w:szCs w:val="24"/>
        </w:rPr>
        <w:t xml:space="preserve"> заместителем директора ФСТЭК России 14 февраля 2008 г.;</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lastRenderedPageBreak/>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rFonts w:ascii="Times New Roman" w:hAnsi="Times New Roman" w:cs="Times New Roman"/>
          <w:sz w:val="24"/>
          <w:szCs w:val="24"/>
        </w:rPr>
        <w:t>;</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 xml:space="preserve">Нормативно-методический документ «Специальные требования и рекомендации по технической защите конфиденциальной информации (СТР-К)» с изменениями в соответствии с извещением № 1-2008 </w:t>
      </w:r>
      <w:proofErr w:type="spellStart"/>
      <w:r w:rsidRPr="00447CA3">
        <w:rPr>
          <w:rFonts w:ascii="Times New Roman" w:hAnsi="Times New Roman" w:cs="Times New Roman"/>
          <w:sz w:val="24"/>
          <w:szCs w:val="24"/>
        </w:rPr>
        <w:t>Гостехкомисси</w:t>
      </w:r>
      <w:r>
        <w:rPr>
          <w:rFonts w:ascii="Times New Roman" w:hAnsi="Times New Roman" w:cs="Times New Roman"/>
          <w:sz w:val="24"/>
          <w:szCs w:val="24"/>
        </w:rPr>
        <w:t>и</w:t>
      </w:r>
      <w:proofErr w:type="spellEnd"/>
      <w:r w:rsidRPr="00447CA3">
        <w:rPr>
          <w:rFonts w:ascii="Times New Roman" w:hAnsi="Times New Roman" w:cs="Times New Roman"/>
          <w:sz w:val="24"/>
          <w:szCs w:val="24"/>
        </w:rPr>
        <w:t xml:space="preserve"> России, 2002 г.</w:t>
      </w:r>
    </w:p>
    <w:p w:rsidR="00A202EF" w:rsidRPr="00447CA3" w:rsidRDefault="00A202EF" w:rsidP="00A202EF">
      <w:pPr>
        <w:numPr>
          <w:ilvl w:val="0"/>
          <w:numId w:val="4"/>
        </w:numPr>
        <w:tabs>
          <w:tab w:val="left" w:pos="851"/>
        </w:tabs>
        <w:ind w:left="0" w:firstLine="567"/>
        <w:jc w:val="both"/>
        <w:rPr>
          <w:rFonts w:ascii="Times New Roman" w:hAnsi="Times New Roman" w:cs="Times New Roman"/>
          <w:sz w:val="24"/>
          <w:szCs w:val="24"/>
        </w:rPr>
      </w:pPr>
      <w:proofErr w:type="gramStart"/>
      <w:r w:rsidRPr="00447CA3">
        <w:rPr>
          <w:rFonts w:ascii="Times New Roman" w:hAnsi="Times New Roman" w:cs="Times New Roman"/>
          <w:sz w:val="24"/>
          <w:szCs w:val="24"/>
        </w:rPr>
        <w:t>Приказ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rPr>
          <w:rFonts w:ascii="Times New Roman" w:hAnsi="Times New Roman" w:cs="Times New Roman"/>
          <w:sz w:val="24"/>
          <w:szCs w:val="24"/>
        </w:rPr>
        <w:t>;</w:t>
      </w:r>
      <w:proofErr w:type="gramEnd"/>
    </w:p>
    <w:p w:rsidR="00A202EF" w:rsidRDefault="00A202EF" w:rsidP="00A202EF">
      <w:pPr>
        <w:numPr>
          <w:ilvl w:val="0"/>
          <w:numId w:val="4"/>
        </w:numPr>
        <w:tabs>
          <w:tab w:val="left" w:pos="851"/>
        </w:tabs>
        <w:ind w:left="0" w:firstLine="567"/>
        <w:jc w:val="both"/>
        <w:rPr>
          <w:rFonts w:ascii="Times New Roman" w:hAnsi="Times New Roman" w:cs="Times New Roman"/>
          <w:sz w:val="24"/>
          <w:szCs w:val="24"/>
        </w:rPr>
      </w:pPr>
      <w:r w:rsidRPr="00447CA3">
        <w:rPr>
          <w:rFonts w:ascii="Times New Roman" w:hAnsi="Times New Roman" w:cs="Times New Roman"/>
          <w:sz w:val="24"/>
          <w:szCs w:val="24"/>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w:t>
      </w:r>
      <w:r>
        <w:rPr>
          <w:rFonts w:ascii="Times New Roman" w:hAnsi="Times New Roman" w:cs="Times New Roman"/>
          <w:sz w:val="24"/>
          <w:szCs w:val="24"/>
        </w:rPr>
        <w:t>е</w:t>
      </w:r>
      <w:r w:rsidRPr="00447CA3">
        <w:rPr>
          <w:rFonts w:ascii="Times New Roman" w:hAnsi="Times New Roman" w:cs="Times New Roman"/>
          <w:sz w:val="24"/>
          <w:szCs w:val="24"/>
        </w:rPr>
        <w:t xml:space="preserve"> руководством 8 Центра ФСБ России 31 марта 2015 года № 149/7/2/6-432.</w:t>
      </w:r>
    </w:p>
    <w:p w:rsidR="00A202EF" w:rsidRDefault="00A202EF" w:rsidP="00A202EF">
      <w:pPr>
        <w:tabs>
          <w:tab w:val="left" w:pos="851"/>
        </w:tabs>
        <w:ind w:left="567"/>
        <w:jc w:val="both"/>
        <w:rPr>
          <w:rFonts w:ascii="Times New Roman" w:hAnsi="Times New Roman" w:cs="Times New Roman"/>
          <w:sz w:val="24"/>
          <w:szCs w:val="24"/>
        </w:rPr>
      </w:pPr>
    </w:p>
    <w:p w:rsidR="00A202EF" w:rsidRDefault="00A202EF" w:rsidP="00A202EF">
      <w:pPr>
        <w:ind w:firstLine="709"/>
        <w:jc w:val="both"/>
        <w:rPr>
          <w:rFonts w:ascii="Times New Roman" w:hAnsi="Times New Roman" w:cs="Times New Roman"/>
          <w:b/>
          <w:sz w:val="24"/>
          <w:szCs w:val="24"/>
        </w:rPr>
      </w:pPr>
      <w:r w:rsidRPr="00447CA3">
        <w:rPr>
          <w:rFonts w:ascii="Times New Roman" w:hAnsi="Times New Roman" w:cs="Times New Roman"/>
          <w:b/>
          <w:sz w:val="24"/>
          <w:szCs w:val="24"/>
        </w:rPr>
        <w:t>2. Введение</w:t>
      </w:r>
    </w:p>
    <w:p w:rsidR="00A202EF" w:rsidRPr="00457747" w:rsidRDefault="00A202EF" w:rsidP="00A202EF">
      <w:pPr>
        <w:ind w:firstLine="709"/>
        <w:jc w:val="both"/>
        <w:rPr>
          <w:rFonts w:ascii="Times New Roman" w:hAnsi="Times New Roman" w:cs="Times New Roman"/>
          <w:sz w:val="24"/>
          <w:szCs w:val="24"/>
        </w:rPr>
      </w:pPr>
      <w:r w:rsidRPr="00457747">
        <w:rPr>
          <w:rFonts w:ascii="Times New Roman" w:hAnsi="Times New Roman" w:cs="Times New Roman"/>
          <w:sz w:val="24"/>
          <w:szCs w:val="24"/>
        </w:rPr>
        <w:t>Настоящее Техническое задание содержит требования, условия и характеристики, предъявляемые Заказчиком к поставке ПО, передаче неисключительных прав на использование ПО, оказанию услуг по пуско-наладке и вводу в эксплуатацию ПО оборудования СКЗИ и межсетевых экранов Заказчика.</w:t>
      </w:r>
    </w:p>
    <w:p w:rsidR="00A202EF" w:rsidRDefault="00A202EF" w:rsidP="00A202EF">
      <w:pPr>
        <w:ind w:firstLine="709"/>
        <w:jc w:val="both"/>
        <w:rPr>
          <w:rFonts w:ascii="Times New Roman" w:hAnsi="Times New Roman" w:cs="Times New Roman"/>
          <w:sz w:val="24"/>
          <w:szCs w:val="24"/>
        </w:rPr>
      </w:pPr>
      <w:r w:rsidRPr="00457747">
        <w:rPr>
          <w:rFonts w:ascii="Times New Roman" w:hAnsi="Times New Roman" w:cs="Times New Roman"/>
          <w:sz w:val="24"/>
          <w:szCs w:val="24"/>
        </w:rPr>
        <w:t>Поставка ПО оборудования СКЗИ и межсетевых экранов необходима в целях соответствия требованиям руководящих документов органов государственного контроля (ФСБ России, ФСТЭК России) и обеспечения безопасности передаваемой информации.</w:t>
      </w:r>
    </w:p>
    <w:p w:rsidR="00A202EF" w:rsidRDefault="00A202EF" w:rsidP="00A202EF">
      <w:pPr>
        <w:ind w:firstLine="709"/>
        <w:jc w:val="both"/>
        <w:rPr>
          <w:rFonts w:ascii="Times New Roman" w:hAnsi="Times New Roman" w:cs="Times New Roman"/>
          <w:b/>
          <w:sz w:val="24"/>
          <w:szCs w:val="24"/>
        </w:rPr>
      </w:pPr>
    </w:p>
    <w:p w:rsidR="00A202EF" w:rsidRPr="009C5644" w:rsidRDefault="00A202EF" w:rsidP="00A202EF">
      <w:pPr>
        <w:ind w:firstLine="709"/>
        <w:jc w:val="both"/>
        <w:rPr>
          <w:rFonts w:ascii="Times New Roman" w:hAnsi="Times New Roman" w:cs="Times New Roman"/>
          <w:b/>
          <w:color w:val="000000"/>
          <w:sz w:val="24"/>
          <w:szCs w:val="24"/>
          <w:highlight w:val="yellow"/>
        </w:rPr>
      </w:pPr>
      <w:r w:rsidRPr="009C5644">
        <w:rPr>
          <w:rFonts w:ascii="Times New Roman" w:hAnsi="Times New Roman" w:cs="Times New Roman"/>
          <w:b/>
          <w:sz w:val="24"/>
          <w:szCs w:val="24"/>
        </w:rPr>
        <w:t xml:space="preserve">3. Место </w:t>
      </w:r>
      <w:r>
        <w:rPr>
          <w:rFonts w:ascii="Times New Roman" w:hAnsi="Times New Roman" w:cs="Times New Roman"/>
          <w:b/>
          <w:sz w:val="24"/>
          <w:szCs w:val="24"/>
        </w:rPr>
        <w:t>п</w:t>
      </w:r>
      <w:r w:rsidRPr="009C5644">
        <w:rPr>
          <w:rFonts w:ascii="Times New Roman" w:hAnsi="Times New Roman" w:cs="Times New Roman"/>
          <w:b/>
          <w:sz w:val="24"/>
          <w:szCs w:val="24"/>
        </w:rPr>
        <w:t xml:space="preserve">оставки товара, </w:t>
      </w:r>
      <w:r w:rsidRPr="009C5644">
        <w:rPr>
          <w:rFonts w:ascii="Times New Roman" w:hAnsi="Times New Roman" w:cs="Times New Roman"/>
          <w:b/>
          <w:color w:val="000000"/>
          <w:sz w:val="24"/>
          <w:szCs w:val="24"/>
        </w:rPr>
        <w:t>оказания услуг, сроки поставки товара, график оказания услуг. Условия поставки товара и оказания услуг</w:t>
      </w:r>
    </w:p>
    <w:p w:rsidR="00A202EF" w:rsidRPr="009C5644" w:rsidRDefault="00A202EF" w:rsidP="00A202EF">
      <w:pPr>
        <w:ind w:firstLine="709"/>
        <w:jc w:val="both"/>
        <w:rPr>
          <w:rFonts w:ascii="Times New Roman" w:hAnsi="Times New Roman" w:cs="Times New Roman"/>
          <w:iCs/>
          <w:sz w:val="24"/>
          <w:szCs w:val="24"/>
        </w:rPr>
      </w:pPr>
      <w:r>
        <w:rPr>
          <w:rFonts w:ascii="Times New Roman" w:hAnsi="Times New Roman" w:cs="Times New Roman"/>
          <w:iCs/>
          <w:sz w:val="24"/>
          <w:szCs w:val="24"/>
        </w:rPr>
        <w:t>Места п</w:t>
      </w:r>
      <w:r w:rsidRPr="009C5644">
        <w:rPr>
          <w:rFonts w:ascii="Times New Roman" w:hAnsi="Times New Roman" w:cs="Times New Roman"/>
          <w:iCs/>
          <w:sz w:val="24"/>
          <w:szCs w:val="24"/>
        </w:rPr>
        <w:t xml:space="preserve">оставки товара и оказания услуг указаны в приложении 1 к Техническому заданию. </w:t>
      </w:r>
    </w:p>
    <w:p w:rsidR="00A202EF" w:rsidRPr="009C5644" w:rsidRDefault="00A202EF" w:rsidP="00A202EF">
      <w:pPr>
        <w:ind w:firstLine="709"/>
        <w:jc w:val="both"/>
        <w:rPr>
          <w:rFonts w:ascii="Times New Roman" w:hAnsi="Times New Roman" w:cs="Times New Roman"/>
          <w:iCs/>
          <w:color w:val="000000"/>
          <w:sz w:val="24"/>
          <w:szCs w:val="24"/>
        </w:rPr>
      </w:pPr>
      <w:r w:rsidRPr="009C5644">
        <w:rPr>
          <w:rFonts w:ascii="Times New Roman" w:hAnsi="Times New Roman" w:cs="Times New Roman"/>
          <w:iCs/>
          <w:color w:val="000000"/>
          <w:sz w:val="24"/>
          <w:szCs w:val="24"/>
        </w:rPr>
        <w:t>Срок поставки товара: не более 40 дней со дня заключения договора.</w:t>
      </w:r>
    </w:p>
    <w:p w:rsidR="00A202EF" w:rsidRPr="009C5644" w:rsidRDefault="00A202EF" w:rsidP="00A202EF">
      <w:pPr>
        <w:ind w:firstLine="709"/>
        <w:jc w:val="both"/>
        <w:rPr>
          <w:rFonts w:ascii="Times New Roman" w:hAnsi="Times New Roman" w:cs="Times New Roman"/>
          <w:iCs/>
          <w:color w:val="000000"/>
          <w:sz w:val="24"/>
          <w:szCs w:val="24"/>
        </w:rPr>
      </w:pPr>
      <w:r w:rsidRPr="009C5644">
        <w:rPr>
          <w:rFonts w:ascii="Times New Roman" w:hAnsi="Times New Roman" w:cs="Times New Roman"/>
          <w:iCs/>
          <w:color w:val="000000"/>
          <w:sz w:val="24"/>
          <w:szCs w:val="24"/>
        </w:rPr>
        <w:t>График оказания услуг – не более 10 дней со дня подписания сторонами актов приема-передачи товара.</w:t>
      </w:r>
    </w:p>
    <w:p w:rsidR="00A202EF" w:rsidRPr="001F0735" w:rsidRDefault="00A202EF" w:rsidP="00A202EF">
      <w:pPr>
        <w:ind w:firstLine="709"/>
        <w:jc w:val="both"/>
        <w:rPr>
          <w:rFonts w:ascii="Times New Roman" w:hAnsi="Times New Roman"/>
          <w:sz w:val="24"/>
          <w:szCs w:val="24"/>
        </w:rPr>
      </w:pPr>
      <w:r w:rsidRPr="001F0735">
        <w:rPr>
          <w:rFonts w:ascii="Times New Roman" w:hAnsi="Times New Roman"/>
          <w:sz w:val="24"/>
          <w:szCs w:val="24"/>
        </w:rPr>
        <w:t>Товар (</w:t>
      </w:r>
      <w:proofErr w:type="gramStart"/>
      <w:r w:rsidRPr="001F0735">
        <w:rPr>
          <w:rFonts w:ascii="Times New Roman" w:hAnsi="Times New Roman"/>
          <w:sz w:val="24"/>
          <w:szCs w:val="24"/>
        </w:rPr>
        <w:t>ПО</w:t>
      </w:r>
      <w:proofErr w:type="gramEnd"/>
      <w:r w:rsidRPr="001F0735">
        <w:rPr>
          <w:rFonts w:ascii="Times New Roman" w:hAnsi="Times New Roman"/>
          <w:sz w:val="24"/>
          <w:szCs w:val="24"/>
        </w:rPr>
        <w:t xml:space="preserve">) поставляться </w:t>
      </w:r>
      <w:proofErr w:type="gramStart"/>
      <w:r w:rsidRPr="001F0735">
        <w:rPr>
          <w:rFonts w:ascii="Times New Roman" w:hAnsi="Times New Roman"/>
          <w:sz w:val="24"/>
          <w:szCs w:val="24"/>
        </w:rPr>
        <w:t>на</w:t>
      </w:r>
      <w:proofErr w:type="gramEnd"/>
      <w:r w:rsidRPr="001F0735">
        <w:rPr>
          <w:rFonts w:ascii="Times New Roman" w:hAnsi="Times New Roman"/>
          <w:sz w:val="24"/>
          <w:szCs w:val="24"/>
        </w:rPr>
        <w:t xml:space="preserve"> физическом носителе информации </w:t>
      </w:r>
      <w:r w:rsidRPr="001F0735">
        <w:rPr>
          <w:rFonts w:ascii="Times New Roman" w:hAnsi="Times New Roman"/>
          <w:sz w:val="24"/>
          <w:szCs w:val="24"/>
          <w:lang w:val="en-US"/>
        </w:rPr>
        <w:t>CD</w:t>
      </w:r>
      <w:r w:rsidRPr="001F0735">
        <w:rPr>
          <w:rFonts w:ascii="Times New Roman" w:hAnsi="Times New Roman"/>
          <w:sz w:val="24"/>
          <w:szCs w:val="24"/>
        </w:rPr>
        <w:t xml:space="preserve"> или </w:t>
      </w:r>
      <w:r w:rsidRPr="001F0735">
        <w:rPr>
          <w:rFonts w:ascii="Times New Roman" w:hAnsi="Times New Roman"/>
          <w:sz w:val="24"/>
          <w:szCs w:val="24"/>
          <w:lang w:val="en-US"/>
        </w:rPr>
        <w:t>DVD</w:t>
      </w:r>
      <w:r w:rsidRPr="001F0735">
        <w:rPr>
          <w:rFonts w:ascii="Times New Roman" w:hAnsi="Times New Roman"/>
          <w:sz w:val="24"/>
          <w:szCs w:val="24"/>
        </w:rPr>
        <w:t>-дисках в количестве</w:t>
      </w:r>
      <w:r>
        <w:rPr>
          <w:rFonts w:ascii="Times New Roman" w:hAnsi="Times New Roman"/>
          <w:sz w:val="24"/>
          <w:szCs w:val="24"/>
        </w:rPr>
        <w:t xml:space="preserve">, определенном </w:t>
      </w:r>
      <w:r w:rsidRPr="001F0735">
        <w:rPr>
          <w:rFonts w:ascii="Times New Roman" w:hAnsi="Times New Roman"/>
          <w:sz w:val="24"/>
          <w:szCs w:val="24"/>
        </w:rPr>
        <w:t xml:space="preserve"> </w:t>
      </w:r>
      <w:r>
        <w:rPr>
          <w:rFonts w:ascii="Times New Roman" w:hAnsi="Times New Roman"/>
          <w:sz w:val="24"/>
          <w:szCs w:val="24"/>
        </w:rPr>
        <w:t>П</w:t>
      </w:r>
      <w:r w:rsidRPr="001F0735">
        <w:rPr>
          <w:rFonts w:ascii="Times New Roman" w:hAnsi="Times New Roman"/>
          <w:sz w:val="24"/>
          <w:szCs w:val="24"/>
        </w:rPr>
        <w:t>риложение</w:t>
      </w:r>
      <w:r>
        <w:rPr>
          <w:rFonts w:ascii="Times New Roman" w:hAnsi="Times New Roman"/>
          <w:sz w:val="24"/>
          <w:szCs w:val="24"/>
        </w:rPr>
        <w:t>м</w:t>
      </w:r>
      <w:r w:rsidRPr="001F0735">
        <w:rPr>
          <w:rFonts w:ascii="Times New Roman" w:hAnsi="Times New Roman"/>
          <w:sz w:val="24"/>
          <w:szCs w:val="24"/>
        </w:rPr>
        <w:t xml:space="preserve"> </w:t>
      </w:r>
      <w:r>
        <w:rPr>
          <w:rFonts w:ascii="Times New Roman" w:hAnsi="Times New Roman"/>
          <w:sz w:val="24"/>
          <w:szCs w:val="24"/>
        </w:rPr>
        <w:t xml:space="preserve">1 для каждого Заказчика и </w:t>
      </w:r>
      <w:r w:rsidRPr="001F0735">
        <w:rPr>
          <w:rFonts w:ascii="Times New Roman" w:hAnsi="Times New Roman"/>
          <w:sz w:val="24"/>
          <w:szCs w:val="24"/>
        </w:rPr>
        <w:t xml:space="preserve">по одному экземпляру для каждой единицы оборудования. Исполнитель </w:t>
      </w:r>
      <w:r>
        <w:rPr>
          <w:rFonts w:ascii="Times New Roman" w:hAnsi="Times New Roman"/>
          <w:sz w:val="24"/>
          <w:szCs w:val="24"/>
        </w:rPr>
        <w:t>передает</w:t>
      </w:r>
      <w:r w:rsidRPr="001F0735">
        <w:rPr>
          <w:rFonts w:ascii="Times New Roman" w:hAnsi="Times New Roman"/>
          <w:sz w:val="24"/>
          <w:szCs w:val="24"/>
        </w:rPr>
        <w:t xml:space="preserve"> Заказчику документы, подтверждающие неисключительные права </w:t>
      </w:r>
      <w:proofErr w:type="gramStart"/>
      <w:r w:rsidRPr="001F0735">
        <w:rPr>
          <w:rFonts w:ascii="Times New Roman" w:hAnsi="Times New Roman"/>
          <w:sz w:val="24"/>
          <w:szCs w:val="24"/>
        </w:rPr>
        <w:t>Заказчика</w:t>
      </w:r>
      <w:proofErr w:type="gramEnd"/>
      <w:r w:rsidRPr="001F0735">
        <w:rPr>
          <w:rFonts w:ascii="Times New Roman" w:hAnsi="Times New Roman"/>
          <w:sz w:val="24"/>
          <w:szCs w:val="24"/>
        </w:rPr>
        <w:t xml:space="preserve"> на использование поставляемого ПО (для каждой единицы ПО). </w:t>
      </w:r>
    </w:p>
    <w:p w:rsidR="00A202EF" w:rsidRPr="00457747" w:rsidRDefault="00A202EF" w:rsidP="00A202EF">
      <w:pPr>
        <w:ind w:firstLine="709"/>
        <w:jc w:val="both"/>
        <w:rPr>
          <w:rFonts w:ascii="Times New Roman" w:hAnsi="Times New Roman"/>
          <w:sz w:val="24"/>
          <w:szCs w:val="24"/>
        </w:rPr>
      </w:pPr>
      <w:r w:rsidRPr="001F0735">
        <w:rPr>
          <w:rFonts w:ascii="Times New Roman" w:hAnsi="Times New Roman"/>
          <w:sz w:val="24"/>
          <w:szCs w:val="24"/>
        </w:rPr>
        <w:t>Типы оборудования имеющего</w:t>
      </w:r>
      <w:r w:rsidRPr="00457747">
        <w:rPr>
          <w:rFonts w:ascii="Times New Roman" w:hAnsi="Times New Roman"/>
          <w:sz w:val="24"/>
          <w:szCs w:val="24"/>
        </w:rPr>
        <w:t xml:space="preserve"> у Заказчика, для которого поставлено ПО, а также КС имеющегося оборудования Заказчика и КС которым соответств</w:t>
      </w:r>
      <w:r>
        <w:rPr>
          <w:rFonts w:ascii="Times New Roman" w:hAnsi="Times New Roman"/>
          <w:sz w:val="24"/>
          <w:szCs w:val="24"/>
        </w:rPr>
        <w:t>ует</w:t>
      </w:r>
      <w:r w:rsidRPr="00457747">
        <w:rPr>
          <w:rFonts w:ascii="Times New Roman" w:hAnsi="Times New Roman"/>
          <w:sz w:val="24"/>
          <w:szCs w:val="24"/>
        </w:rPr>
        <w:t xml:space="preserve"> оборудование после инсталляции на него поставляемого </w:t>
      </w:r>
      <w:proofErr w:type="gramStart"/>
      <w:r w:rsidRPr="00457747">
        <w:rPr>
          <w:rFonts w:ascii="Times New Roman" w:hAnsi="Times New Roman"/>
          <w:sz w:val="24"/>
          <w:szCs w:val="24"/>
        </w:rPr>
        <w:t>ПО</w:t>
      </w:r>
      <w:proofErr w:type="gramEnd"/>
      <w:r w:rsidRPr="00457747">
        <w:rPr>
          <w:rFonts w:ascii="Times New Roman" w:hAnsi="Times New Roman"/>
          <w:sz w:val="24"/>
          <w:szCs w:val="24"/>
        </w:rPr>
        <w:t xml:space="preserve">, указаны </w:t>
      </w:r>
      <w:r w:rsidRPr="008F6670">
        <w:rPr>
          <w:rFonts w:ascii="Times New Roman" w:hAnsi="Times New Roman"/>
          <w:sz w:val="24"/>
          <w:szCs w:val="24"/>
        </w:rPr>
        <w:t xml:space="preserve">в приложении 1 к </w:t>
      </w:r>
      <w:r>
        <w:rPr>
          <w:rFonts w:ascii="Times New Roman" w:hAnsi="Times New Roman"/>
          <w:sz w:val="24"/>
          <w:szCs w:val="24"/>
        </w:rPr>
        <w:t>Договору. Спецификация.</w:t>
      </w:r>
    </w:p>
    <w:p w:rsidR="00A202EF" w:rsidRDefault="00A202EF" w:rsidP="00A202EF">
      <w:pPr>
        <w:ind w:firstLine="709"/>
        <w:jc w:val="both"/>
        <w:rPr>
          <w:rFonts w:ascii="Times New Roman" w:hAnsi="Times New Roman"/>
          <w:sz w:val="24"/>
          <w:szCs w:val="24"/>
        </w:rPr>
      </w:pPr>
      <w:r w:rsidRPr="00457747">
        <w:rPr>
          <w:rFonts w:ascii="Times New Roman" w:hAnsi="Times New Roman"/>
          <w:sz w:val="24"/>
          <w:szCs w:val="24"/>
        </w:rPr>
        <w:t>При необходимости приведения оборудования в соответствие с КС</w:t>
      </w:r>
      <w:proofErr w:type="gramStart"/>
      <w:r w:rsidRPr="00457747">
        <w:rPr>
          <w:rFonts w:ascii="Times New Roman" w:hAnsi="Times New Roman"/>
          <w:sz w:val="24"/>
          <w:szCs w:val="24"/>
        </w:rPr>
        <w:t>2</w:t>
      </w:r>
      <w:proofErr w:type="gramEnd"/>
      <w:r w:rsidRPr="00457747">
        <w:rPr>
          <w:rFonts w:ascii="Times New Roman" w:hAnsi="Times New Roman"/>
          <w:sz w:val="24"/>
          <w:szCs w:val="24"/>
        </w:rPr>
        <w:t xml:space="preserve">, Исполнитель </w:t>
      </w:r>
      <w:proofErr w:type="spellStart"/>
      <w:r>
        <w:rPr>
          <w:rFonts w:ascii="Times New Roman" w:hAnsi="Times New Roman"/>
          <w:sz w:val="24"/>
          <w:szCs w:val="24"/>
        </w:rPr>
        <w:t>обеспечитвает</w:t>
      </w:r>
      <w:proofErr w:type="spellEnd"/>
      <w:r w:rsidRPr="00457747">
        <w:rPr>
          <w:rFonts w:ascii="Times New Roman" w:hAnsi="Times New Roman"/>
          <w:sz w:val="24"/>
          <w:szCs w:val="24"/>
        </w:rPr>
        <w:t xml:space="preserve"> установку модуля АПМДЗ, который </w:t>
      </w:r>
      <w:r>
        <w:rPr>
          <w:rFonts w:ascii="Times New Roman" w:hAnsi="Times New Roman"/>
          <w:sz w:val="24"/>
          <w:szCs w:val="24"/>
        </w:rPr>
        <w:t>полностью совместим</w:t>
      </w:r>
      <w:r w:rsidRPr="00457747">
        <w:rPr>
          <w:rFonts w:ascii="Times New Roman" w:hAnsi="Times New Roman"/>
          <w:sz w:val="24"/>
          <w:szCs w:val="24"/>
        </w:rPr>
        <w:t xml:space="preserve"> с оборудованием, имеющимся у Заказчика.</w:t>
      </w:r>
    </w:p>
    <w:p w:rsidR="00A202EF" w:rsidRDefault="00A202EF" w:rsidP="00A202EF">
      <w:pPr>
        <w:ind w:firstLine="709"/>
        <w:jc w:val="both"/>
        <w:rPr>
          <w:rFonts w:ascii="Times New Roman" w:hAnsi="Times New Roman" w:cs="Times New Roman"/>
          <w:iCs/>
          <w:sz w:val="24"/>
          <w:szCs w:val="24"/>
        </w:rPr>
      </w:pPr>
    </w:p>
    <w:p w:rsidR="00A202EF" w:rsidRDefault="00A202EF" w:rsidP="00A202EF">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Pr="00363667">
        <w:rPr>
          <w:rFonts w:ascii="Times New Roman" w:hAnsi="Times New Roman" w:cs="Times New Roman"/>
          <w:b/>
          <w:sz w:val="24"/>
          <w:szCs w:val="24"/>
        </w:rPr>
        <w:t xml:space="preserve">. Требования </w:t>
      </w:r>
      <w:r>
        <w:rPr>
          <w:rFonts w:ascii="Times New Roman" w:hAnsi="Times New Roman" w:cs="Times New Roman"/>
          <w:b/>
          <w:sz w:val="24"/>
          <w:szCs w:val="24"/>
        </w:rPr>
        <w:t xml:space="preserve">к </w:t>
      </w:r>
      <w:proofErr w:type="gramStart"/>
      <w:r>
        <w:rPr>
          <w:rFonts w:ascii="Times New Roman" w:hAnsi="Times New Roman" w:cs="Times New Roman"/>
          <w:b/>
          <w:sz w:val="24"/>
          <w:szCs w:val="24"/>
        </w:rPr>
        <w:t>поставляемому</w:t>
      </w:r>
      <w:proofErr w:type="gramEnd"/>
      <w:r>
        <w:rPr>
          <w:rFonts w:ascii="Times New Roman" w:hAnsi="Times New Roman" w:cs="Times New Roman"/>
          <w:b/>
          <w:sz w:val="24"/>
          <w:szCs w:val="24"/>
        </w:rPr>
        <w:t xml:space="preserve"> ПО</w:t>
      </w:r>
    </w:p>
    <w:p w:rsidR="00A202EF" w:rsidRPr="009C5644" w:rsidRDefault="00A202EF" w:rsidP="00A202EF">
      <w:pPr>
        <w:ind w:firstLine="709"/>
        <w:jc w:val="both"/>
        <w:rPr>
          <w:rFonts w:ascii="Times New Roman" w:hAnsi="Times New Roman" w:cs="Times New Roman"/>
          <w:b/>
          <w:sz w:val="24"/>
          <w:szCs w:val="24"/>
        </w:rPr>
      </w:pPr>
      <w:r w:rsidRPr="00425582">
        <w:rPr>
          <w:rFonts w:ascii="Times New Roman" w:hAnsi="Times New Roman"/>
          <w:sz w:val="24"/>
          <w:szCs w:val="24"/>
        </w:rPr>
        <w:t xml:space="preserve">1. </w:t>
      </w:r>
      <w:proofErr w:type="gramStart"/>
      <w:r w:rsidRPr="00425582">
        <w:rPr>
          <w:rFonts w:ascii="Times New Roman" w:hAnsi="Times New Roman"/>
          <w:sz w:val="24"/>
          <w:szCs w:val="24"/>
        </w:rPr>
        <w:t>Поставляемое</w:t>
      </w:r>
      <w:proofErr w:type="gramEnd"/>
      <w:r w:rsidRPr="00425582">
        <w:rPr>
          <w:rFonts w:ascii="Times New Roman" w:hAnsi="Times New Roman"/>
          <w:sz w:val="24"/>
          <w:szCs w:val="24"/>
        </w:rPr>
        <w:t xml:space="preserve"> </w:t>
      </w:r>
      <w:r w:rsidRPr="00457747">
        <w:rPr>
          <w:rFonts w:ascii="Times New Roman" w:hAnsi="Times New Roman"/>
          <w:sz w:val="24"/>
          <w:szCs w:val="24"/>
        </w:rPr>
        <w:t>ПО оборудования СКЗИ и межсетевых экранов совместимо с аппаратной платформой шлюзов Заказчика и</w:t>
      </w:r>
      <w:r>
        <w:rPr>
          <w:rFonts w:ascii="Times New Roman" w:hAnsi="Times New Roman"/>
          <w:sz w:val="24"/>
          <w:szCs w:val="24"/>
        </w:rPr>
        <w:t xml:space="preserve"> оборудованием, представленным </w:t>
      </w:r>
      <w:r w:rsidRPr="00457747">
        <w:rPr>
          <w:rFonts w:ascii="Times New Roman" w:hAnsi="Times New Roman"/>
          <w:sz w:val="24"/>
          <w:szCs w:val="24"/>
        </w:rPr>
        <w:t xml:space="preserve"> </w:t>
      </w:r>
      <w:r w:rsidRPr="008F6670">
        <w:rPr>
          <w:rFonts w:ascii="Times New Roman" w:hAnsi="Times New Roman"/>
          <w:sz w:val="24"/>
          <w:szCs w:val="24"/>
        </w:rPr>
        <w:t xml:space="preserve">в приложении 1 к </w:t>
      </w:r>
      <w:r>
        <w:rPr>
          <w:rFonts w:ascii="Times New Roman" w:hAnsi="Times New Roman"/>
          <w:sz w:val="24"/>
          <w:szCs w:val="24"/>
        </w:rPr>
        <w:t>Договору. Спецификация</w:t>
      </w:r>
      <w:r w:rsidRPr="00457747">
        <w:rPr>
          <w:rFonts w:ascii="Times New Roman" w:hAnsi="Times New Roman"/>
          <w:sz w:val="24"/>
          <w:szCs w:val="24"/>
        </w:rPr>
        <w:t>.</w:t>
      </w:r>
    </w:p>
    <w:p w:rsidR="00A202EF" w:rsidRPr="00457747" w:rsidRDefault="00A202EF" w:rsidP="00A202EF">
      <w:pPr>
        <w:ind w:firstLine="709"/>
        <w:jc w:val="both"/>
        <w:rPr>
          <w:rFonts w:ascii="Times New Roman" w:hAnsi="Times New Roman"/>
          <w:sz w:val="24"/>
          <w:szCs w:val="24"/>
        </w:rPr>
      </w:pPr>
      <w:r w:rsidRPr="00457747">
        <w:rPr>
          <w:rFonts w:ascii="Times New Roman" w:hAnsi="Times New Roman"/>
          <w:sz w:val="24"/>
          <w:szCs w:val="24"/>
        </w:rPr>
        <w:t xml:space="preserve">2. </w:t>
      </w:r>
      <w:proofErr w:type="gramStart"/>
      <w:r w:rsidRPr="00457747">
        <w:rPr>
          <w:rFonts w:ascii="Times New Roman" w:hAnsi="Times New Roman"/>
          <w:sz w:val="24"/>
          <w:szCs w:val="24"/>
        </w:rPr>
        <w:t xml:space="preserve">ПО </w:t>
      </w:r>
      <w:r>
        <w:rPr>
          <w:rFonts w:ascii="Times New Roman" w:hAnsi="Times New Roman"/>
          <w:sz w:val="24"/>
          <w:szCs w:val="24"/>
        </w:rPr>
        <w:t>имеет</w:t>
      </w:r>
      <w:proofErr w:type="gramEnd"/>
      <w:r w:rsidRPr="00457747">
        <w:rPr>
          <w:rFonts w:ascii="Times New Roman" w:hAnsi="Times New Roman"/>
          <w:sz w:val="24"/>
          <w:szCs w:val="24"/>
        </w:rPr>
        <w:t xml:space="preserve"> сертификат соответствия </w:t>
      </w:r>
      <w:r w:rsidRPr="00457747">
        <w:rPr>
          <w:rFonts w:ascii="Times New Roman" w:hAnsi="Times New Roman" w:cs="Times New Roman"/>
          <w:sz w:val="24"/>
          <w:szCs w:val="24"/>
        </w:rPr>
        <w:t xml:space="preserve">требованиям </w:t>
      </w:r>
      <w:r w:rsidRPr="00457747">
        <w:rPr>
          <w:rFonts w:ascii="Times New Roman" w:hAnsi="Times New Roman" w:cs="Times New Roman"/>
          <w:bCs/>
          <w:sz w:val="24"/>
          <w:szCs w:val="24"/>
        </w:rPr>
        <w:t xml:space="preserve"> ФСБ России </w:t>
      </w:r>
      <w:r w:rsidRPr="00457747">
        <w:rPr>
          <w:rFonts w:ascii="Times New Roman" w:hAnsi="Times New Roman" w:cs="Times New Roman"/>
          <w:sz w:val="24"/>
          <w:szCs w:val="24"/>
        </w:rPr>
        <w:t>к устройствам типа межсетевые экраны и возможности использования для защиты информации от несанкционированного доступа в информационных и телекоммуникационных системах органов государственной власти Российской Федерации, со</w:t>
      </w:r>
      <w:r w:rsidRPr="00457747">
        <w:rPr>
          <w:rFonts w:ascii="Times New Roman" w:hAnsi="Times New Roman"/>
          <w:sz w:val="24"/>
          <w:szCs w:val="24"/>
        </w:rPr>
        <w:t xml:space="preserve"> сроком окончания </w:t>
      </w:r>
      <w:r w:rsidR="00712684">
        <w:rPr>
          <w:rFonts w:ascii="Times New Roman" w:hAnsi="Times New Roman"/>
          <w:sz w:val="24"/>
          <w:szCs w:val="24"/>
        </w:rPr>
        <w:t xml:space="preserve">18 </w:t>
      </w:r>
      <w:r w:rsidRPr="008F6670">
        <w:rPr>
          <w:rFonts w:ascii="Times New Roman" w:hAnsi="Times New Roman"/>
          <w:sz w:val="24"/>
          <w:szCs w:val="24"/>
        </w:rPr>
        <w:t>месяцев со дня заключения договора</w:t>
      </w:r>
      <w:r>
        <w:rPr>
          <w:rFonts w:ascii="Times New Roman" w:hAnsi="Times New Roman"/>
          <w:sz w:val="24"/>
          <w:szCs w:val="24"/>
        </w:rPr>
        <w:t xml:space="preserve">  (Указывается при заключении договора Заказчиком)</w:t>
      </w:r>
      <w:r w:rsidRPr="008F6670">
        <w:rPr>
          <w:rFonts w:ascii="Times New Roman" w:hAnsi="Times New Roman"/>
          <w:sz w:val="24"/>
          <w:szCs w:val="24"/>
        </w:rPr>
        <w:t>.</w:t>
      </w:r>
    </w:p>
    <w:p w:rsidR="00431BED" w:rsidRPr="00457747" w:rsidRDefault="00A202EF" w:rsidP="00431BED">
      <w:pPr>
        <w:ind w:firstLine="709"/>
        <w:jc w:val="both"/>
        <w:rPr>
          <w:rFonts w:ascii="Times New Roman" w:hAnsi="Times New Roman"/>
          <w:sz w:val="24"/>
          <w:szCs w:val="24"/>
        </w:rPr>
      </w:pPr>
      <w:r w:rsidRPr="00457747">
        <w:rPr>
          <w:rFonts w:ascii="Times New Roman" w:hAnsi="Times New Roman"/>
          <w:sz w:val="24"/>
          <w:szCs w:val="24"/>
        </w:rPr>
        <w:lastRenderedPageBreak/>
        <w:t xml:space="preserve">3. </w:t>
      </w:r>
      <w:r w:rsidR="00431BED" w:rsidRPr="00457747">
        <w:rPr>
          <w:rFonts w:ascii="Times New Roman" w:hAnsi="Times New Roman"/>
          <w:sz w:val="24"/>
          <w:szCs w:val="24"/>
        </w:rPr>
        <w:t>ПО име</w:t>
      </w:r>
      <w:r w:rsidR="00431BED">
        <w:rPr>
          <w:rFonts w:ascii="Times New Roman" w:hAnsi="Times New Roman"/>
          <w:sz w:val="24"/>
          <w:szCs w:val="24"/>
        </w:rPr>
        <w:t>ет</w:t>
      </w:r>
      <w:r w:rsidR="00431BED" w:rsidRPr="00457747">
        <w:rPr>
          <w:rFonts w:ascii="Times New Roman" w:hAnsi="Times New Roman"/>
          <w:sz w:val="24"/>
          <w:szCs w:val="24"/>
        </w:rPr>
        <w:t xml:space="preserve"> сертификат соответствия ГОСТ 28147-89, ГОСТ </w:t>
      </w:r>
      <w:proofErr w:type="gramStart"/>
      <w:r w:rsidR="00431BED" w:rsidRPr="00457747">
        <w:rPr>
          <w:rFonts w:ascii="Times New Roman" w:hAnsi="Times New Roman"/>
          <w:sz w:val="24"/>
          <w:szCs w:val="24"/>
        </w:rPr>
        <w:t>Р</w:t>
      </w:r>
      <w:proofErr w:type="gramEnd"/>
      <w:r w:rsidR="00431BED" w:rsidRPr="00457747">
        <w:rPr>
          <w:rFonts w:ascii="Times New Roman" w:hAnsi="Times New Roman"/>
          <w:sz w:val="24"/>
          <w:szCs w:val="24"/>
        </w:rPr>
        <w:t xml:space="preserve"> 34.11-94, ГОСТ 34.10-2001 и требованиям ФСБ России к шифровальным (криптогр</w:t>
      </w:r>
      <w:r w:rsidR="00431BED">
        <w:rPr>
          <w:rFonts w:ascii="Times New Roman" w:hAnsi="Times New Roman"/>
          <w:sz w:val="24"/>
          <w:szCs w:val="24"/>
        </w:rPr>
        <w:t>афическим) средствам класса КС2</w:t>
      </w:r>
      <w:r w:rsidR="00431BED" w:rsidRPr="00457747">
        <w:rPr>
          <w:rFonts w:ascii="Times New Roman" w:hAnsi="Times New Roman"/>
          <w:sz w:val="24"/>
          <w:szCs w:val="24"/>
        </w:rPr>
        <w:t xml:space="preserve"> </w:t>
      </w:r>
      <w:r w:rsidR="00431BED" w:rsidRPr="00457747">
        <w:rPr>
          <w:rFonts w:ascii="Times New Roman" w:hAnsi="Times New Roman" w:cs="Times New Roman"/>
          <w:sz w:val="24"/>
          <w:szCs w:val="24"/>
        </w:rPr>
        <w:t>со</w:t>
      </w:r>
      <w:r w:rsidR="00431BED" w:rsidRPr="00457747">
        <w:rPr>
          <w:rFonts w:ascii="Times New Roman" w:hAnsi="Times New Roman"/>
          <w:sz w:val="24"/>
          <w:szCs w:val="24"/>
        </w:rPr>
        <w:t xml:space="preserve"> сроком окончания </w:t>
      </w:r>
      <w:r w:rsidR="00431BED">
        <w:rPr>
          <w:rFonts w:ascii="Times New Roman" w:hAnsi="Times New Roman"/>
          <w:sz w:val="24"/>
          <w:szCs w:val="24"/>
        </w:rPr>
        <w:t>7</w:t>
      </w:r>
      <w:r w:rsidR="00431BED" w:rsidRPr="00457747">
        <w:rPr>
          <w:rFonts w:ascii="Times New Roman" w:hAnsi="Times New Roman"/>
          <w:sz w:val="24"/>
          <w:szCs w:val="24"/>
        </w:rPr>
        <w:t xml:space="preserve"> месяцев со дня заключения </w:t>
      </w:r>
      <w:r w:rsidR="00431BED">
        <w:rPr>
          <w:rFonts w:ascii="Times New Roman" w:hAnsi="Times New Roman"/>
          <w:sz w:val="24"/>
          <w:szCs w:val="24"/>
        </w:rPr>
        <w:t>договора (Указывается при заключении договора Заказчиком)</w:t>
      </w:r>
      <w:r w:rsidR="00431BED" w:rsidRPr="008F6670">
        <w:rPr>
          <w:rFonts w:ascii="Times New Roman" w:hAnsi="Times New Roman"/>
          <w:sz w:val="24"/>
          <w:szCs w:val="24"/>
        </w:rPr>
        <w:t>.</w:t>
      </w:r>
    </w:p>
    <w:p w:rsidR="00A202EF" w:rsidRPr="00457747" w:rsidRDefault="00A202EF" w:rsidP="00A202EF">
      <w:pPr>
        <w:ind w:firstLine="709"/>
        <w:jc w:val="both"/>
        <w:rPr>
          <w:rFonts w:ascii="Times New Roman" w:hAnsi="Times New Roman"/>
          <w:sz w:val="24"/>
          <w:szCs w:val="24"/>
        </w:rPr>
      </w:pPr>
      <w:r w:rsidRPr="00457747">
        <w:rPr>
          <w:rFonts w:ascii="Times New Roman" w:hAnsi="Times New Roman"/>
          <w:sz w:val="24"/>
          <w:szCs w:val="24"/>
        </w:rPr>
        <w:t xml:space="preserve">4. </w:t>
      </w:r>
      <w:proofErr w:type="gramStart"/>
      <w:r w:rsidRPr="00457747">
        <w:rPr>
          <w:rFonts w:ascii="Times New Roman" w:hAnsi="Times New Roman"/>
          <w:sz w:val="24"/>
          <w:szCs w:val="24"/>
        </w:rPr>
        <w:t xml:space="preserve">ПО </w:t>
      </w:r>
      <w:r>
        <w:rPr>
          <w:rFonts w:ascii="Times New Roman" w:hAnsi="Times New Roman"/>
          <w:sz w:val="24"/>
          <w:szCs w:val="24"/>
        </w:rPr>
        <w:t>имеет</w:t>
      </w:r>
      <w:proofErr w:type="gramEnd"/>
      <w:r w:rsidRPr="00457747">
        <w:rPr>
          <w:rFonts w:ascii="Times New Roman" w:hAnsi="Times New Roman"/>
          <w:sz w:val="24"/>
          <w:szCs w:val="24"/>
        </w:rPr>
        <w:t xml:space="preserve"> сертификат ФСТЭК России на соответствие требованиям к межсетевым экранам по 3-ему классу защищенности.</w:t>
      </w:r>
    </w:p>
    <w:p w:rsidR="00A202EF" w:rsidRDefault="00A202EF" w:rsidP="00A202EF">
      <w:pPr>
        <w:ind w:firstLine="709"/>
        <w:jc w:val="both"/>
        <w:rPr>
          <w:rFonts w:ascii="Times New Roman" w:hAnsi="Times New Roman"/>
          <w:sz w:val="24"/>
          <w:szCs w:val="24"/>
        </w:rPr>
      </w:pPr>
      <w:r w:rsidRPr="00457747">
        <w:rPr>
          <w:rFonts w:ascii="Times New Roman" w:hAnsi="Times New Roman"/>
          <w:sz w:val="24"/>
          <w:szCs w:val="24"/>
        </w:rPr>
        <w:t xml:space="preserve">5. </w:t>
      </w:r>
      <w:proofErr w:type="gramStart"/>
      <w:r w:rsidRPr="00457747">
        <w:rPr>
          <w:rFonts w:ascii="Times New Roman" w:hAnsi="Times New Roman"/>
          <w:sz w:val="24"/>
          <w:szCs w:val="24"/>
        </w:rPr>
        <w:t>ПО име</w:t>
      </w:r>
      <w:r>
        <w:rPr>
          <w:rFonts w:ascii="Times New Roman" w:hAnsi="Times New Roman"/>
          <w:sz w:val="24"/>
          <w:szCs w:val="24"/>
        </w:rPr>
        <w:t>е</w:t>
      </w:r>
      <w:r w:rsidRPr="00457747">
        <w:rPr>
          <w:rFonts w:ascii="Times New Roman" w:hAnsi="Times New Roman"/>
          <w:sz w:val="24"/>
          <w:szCs w:val="24"/>
        </w:rPr>
        <w:t xml:space="preserve">т сертификат ФСТЭК России на соответствие классификации по уровню контроля отсутствия </w:t>
      </w:r>
      <w:proofErr w:type="spellStart"/>
      <w:r w:rsidRPr="00457747">
        <w:rPr>
          <w:rFonts w:ascii="Times New Roman" w:hAnsi="Times New Roman"/>
          <w:sz w:val="24"/>
          <w:szCs w:val="24"/>
        </w:rPr>
        <w:t>недекларированных</w:t>
      </w:r>
      <w:proofErr w:type="spellEnd"/>
      <w:r w:rsidRPr="00F958A6">
        <w:rPr>
          <w:rFonts w:ascii="Times New Roman" w:hAnsi="Times New Roman"/>
          <w:sz w:val="24"/>
          <w:szCs w:val="24"/>
        </w:rPr>
        <w:t xml:space="preserve"> возможностей по 3 уровню контроля и использ</w:t>
      </w:r>
      <w:r>
        <w:rPr>
          <w:rFonts w:ascii="Times New Roman" w:hAnsi="Times New Roman"/>
          <w:sz w:val="24"/>
          <w:szCs w:val="24"/>
        </w:rPr>
        <w:t>уется</w:t>
      </w:r>
      <w:r w:rsidRPr="00F958A6">
        <w:rPr>
          <w:rFonts w:ascii="Times New Roman" w:hAnsi="Times New Roman"/>
          <w:sz w:val="24"/>
          <w:szCs w:val="24"/>
        </w:rPr>
        <w:t xml:space="preserve"> в автоматизированных системах класса защищенности до 1В включительно, а также в государственных информационных системах до 1 класса защищен</w:t>
      </w:r>
      <w:r>
        <w:rPr>
          <w:rFonts w:ascii="Times New Roman" w:hAnsi="Times New Roman"/>
          <w:sz w:val="24"/>
          <w:szCs w:val="24"/>
        </w:rPr>
        <w:t>ности включительно, в том числе</w:t>
      </w:r>
      <w:r w:rsidRPr="00F958A6">
        <w:rPr>
          <w:rFonts w:ascii="Times New Roman" w:hAnsi="Times New Roman"/>
          <w:sz w:val="24"/>
          <w:szCs w:val="24"/>
        </w:rPr>
        <w:t xml:space="preserve"> обеспечивающих 1, 2, 3 и 4 уровни з</w:t>
      </w:r>
      <w:r>
        <w:rPr>
          <w:rFonts w:ascii="Times New Roman" w:hAnsi="Times New Roman"/>
          <w:sz w:val="24"/>
          <w:szCs w:val="24"/>
        </w:rPr>
        <w:t>ащищенности персональных данных.</w:t>
      </w:r>
      <w:proofErr w:type="gramEnd"/>
    </w:p>
    <w:p w:rsidR="00A202EF" w:rsidRDefault="00A202EF" w:rsidP="00A202EF">
      <w:pPr>
        <w:ind w:firstLine="709"/>
        <w:jc w:val="both"/>
        <w:rPr>
          <w:rFonts w:ascii="Times New Roman" w:hAnsi="Times New Roman"/>
          <w:sz w:val="24"/>
          <w:szCs w:val="24"/>
        </w:rPr>
      </w:pPr>
      <w:r w:rsidRPr="008F6670">
        <w:rPr>
          <w:rFonts w:ascii="Times New Roman" w:hAnsi="Times New Roman"/>
          <w:sz w:val="24"/>
          <w:szCs w:val="24"/>
        </w:rPr>
        <w:t>6.</w:t>
      </w:r>
      <w:r>
        <w:rPr>
          <w:rFonts w:ascii="Times New Roman" w:hAnsi="Times New Roman"/>
          <w:sz w:val="24"/>
          <w:szCs w:val="24"/>
        </w:rPr>
        <w:t xml:space="preserve"> </w:t>
      </w:r>
      <w:proofErr w:type="gramStart"/>
      <w:r w:rsidRPr="00F611CC">
        <w:rPr>
          <w:rFonts w:ascii="Times New Roman" w:hAnsi="Times New Roman"/>
          <w:sz w:val="24"/>
          <w:szCs w:val="24"/>
        </w:rPr>
        <w:t xml:space="preserve">На </w:t>
      </w:r>
      <w:r>
        <w:rPr>
          <w:rFonts w:ascii="Times New Roman" w:hAnsi="Times New Roman"/>
          <w:sz w:val="24"/>
          <w:szCs w:val="24"/>
        </w:rPr>
        <w:t xml:space="preserve">поставляемое </w:t>
      </w:r>
      <w:r w:rsidRPr="00F611CC">
        <w:rPr>
          <w:rFonts w:ascii="Times New Roman" w:hAnsi="Times New Roman"/>
          <w:sz w:val="24"/>
          <w:szCs w:val="24"/>
        </w:rPr>
        <w:t>ПО распространя</w:t>
      </w:r>
      <w:r>
        <w:rPr>
          <w:rFonts w:ascii="Times New Roman" w:hAnsi="Times New Roman"/>
          <w:sz w:val="24"/>
          <w:szCs w:val="24"/>
        </w:rPr>
        <w:t>ют</w:t>
      </w:r>
      <w:r w:rsidRPr="00F611CC">
        <w:rPr>
          <w:rFonts w:ascii="Times New Roman" w:hAnsi="Times New Roman"/>
          <w:sz w:val="24"/>
          <w:szCs w:val="24"/>
        </w:rPr>
        <w:t xml:space="preserve">ся стандартные обязательства технической поддержки (консультативная поддержка по телефону, возможность </w:t>
      </w:r>
      <w:r w:rsidRPr="00457747">
        <w:rPr>
          <w:rFonts w:ascii="Times New Roman" w:hAnsi="Times New Roman"/>
          <w:sz w:val="24"/>
          <w:szCs w:val="24"/>
        </w:rPr>
        <w:t>бесплатного получения обновлений имеющейся  версии ПО</w:t>
      </w:r>
      <w:r w:rsidRPr="008F6670">
        <w:rPr>
          <w:rFonts w:ascii="Times New Roman" w:hAnsi="Times New Roman"/>
          <w:sz w:val="24"/>
          <w:szCs w:val="24"/>
        </w:rPr>
        <w:t>) в течение не менее одного года, но не менее срока действия технической поддержки производителя.</w:t>
      </w:r>
      <w:proofErr w:type="gramEnd"/>
    </w:p>
    <w:p w:rsidR="00A202EF" w:rsidRDefault="00A202EF" w:rsidP="00A202EF">
      <w:pPr>
        <w:ind w:firstLine="709"/>
        <w:jc w:val="both"/>
        <w:rPr>
          <w:rFonts w:ascii="Times New Roman" w:hAnsi="Times New Roman"/>
          <w:sz w:val="24"/>
          <w:szCs w:val="24"/>
        </w:rPr>
      </w:pPr>
      <w:r>
        <w:rPr>
          <w:rFonts w:ascii="Times New Roman" w:hAnsi="Times New Roman"/>
          <w:sz w:val="24"/>
          <w:szCs w:val="24"/>
        </w:rPr>
        <w:tab/>
      </w:r>
    </w:p>
    <w:p w:rsidR="00A202EF" w:rsidRDefault="00A202EF" w:rsidP="00A202EF">
      <w:pPr>
        <w:ind w:firstLine="709"/>
        <w:jc w:val="both"/>
        <w:rPr>
          <w:rFonts w:ascii="Times New Roman" w:hAnsi="Times New Roman" w:cs="Times New Roman"/>
          <w:bCs/>
          <w:sz w:val="24"/>
          <w:szCs w:val="24"/>
        </w:rPr>
      </w:pPr>
      <w:r w:rsidRPr="00DA3A15">
        <w:rPr>
          <w:rFonts w:ascii="Times New Roman" w:hAnsi="Times New Roman" w:cs="Times New Roman"/>
          <w:bCs/>
          <w:sz w:val="24"/>
          <w:szCs w:val="24"/>
        </w:rPr>
        <w:t>Функциональные, технические и качественные характеристики товара</w:t>
      </w:r>
      <w:r>
        <w:rPr>
          <w:rFonts w:ascii="Times New Roman" w:hAnsi="Times New Roman" w:cs="Times New Roman"/>
          <w:bCs/>
          <w:sz w:val="24"/>
          <w:szCs w:val="24"/>
        </w:rPr>
        <w:t>:</w:t>
      </w:r>
    </w:p>
    <w:p w:rsidR="00A202EF" w:rsidRDefault="00A202EF" w:rsidP="00A202EF">
      <w:pPr>
        <w:ind w:firstLine="709"/>
        <w:jc w:val="both"/>
        <w:rPr>
          <w:rFonts w:ascii="Times New Roman" w:hAnsi="Times New Roman"/>
          <w:sz w:val="24"/>
          <w:szCs w:val="24"/>
        </w:rPr>
      </w:pPr>
      <w:proofErr w:type="gramStart"/>
      <w:r w:rsidRPr="00DA3A15">
        <w:rPr>
          <w:rFonts w:ascii="Times New Roman" w:hAnsi="Times New Roman"/>
          <w:sz w:val="24"/>
          <w:szCs w:val="24"/>
        </w:rPr>
        <w:t>Поставляемое в рамках настоящего Технического задания ПО, установленное на оборудование СКЗИ и межсетевые экраны Заказчика, должно выполнять следующие функции: межсетевое экранирование, построение виртуальных частных сетей (VPN) и обеспечение криптографической защиты передаваемой информации, а также:</w:t>
      </w:r>
      <w:proofErr w:type="gramEnd"/>
    </w:p>
    <w:p w:rsidR="00A202EF" w:rsidRDefault="00A202EF" w:rsidP="00A202EF">
      <w:pPr>
        <w:ind w:firstLine="709"/>
        <w:jc w:val="both"/>
        <w:rPr>
          <w:rFonts w:ascii="Times New Roman" w:hAnsi="Times New Roman"/>
          <w:sz w:val="24"/>
          <w:szCs w:val="24"/>
        </w:rPr>
      </w:pPr>
    </w:p>
    <w:p w:rsidR="00A202EF" w:rsidRPr="006A0344" w:rsidRDefault="00A202EF" w:rsidP="00A202EF">
      <w:pPr>
        <w:pStyle w:val="a9"/>
        <w:keepNext/>
        <w:numPr>
          <w:ilvl w:val="0"/>
          <w:numId w:val="3"/>
        </w:numPr>
        <w:ind w:left="0" w:firstLine="709"/>
        <w:jc w:val="both"/>
        <w:rPr>
          <w:rFonts w:ascii="Times New Roman" w:hAnsi="Times New Roman"/>
          <w:sz w:val="24"/>
          <w:szCs w:val="24"/>
        </w:rPr>
      </w:pPr>
      <w:r w:rsidRPr="006A0344">
        <w:rPr>
          <w:rFonts w:ascii="Times New Roman" w:hAnsi="Times New Roman"/>
          <w:sz w:val="24"/>
          <w:szCs w:val="24"/>
        </w:rPr>
        <w:t>поддержка работы по протоколам IKE/</w:t>
      </w:r>
      <w:proofErr w:type="spellStart"/>
      <w:r w:rsidRPr="006A0344">
        <w:rPr>
          <w:rFonts w:ascii="Times New Roman" w:hAnsi="Times New Roman"/>
          <w:sz w:val="24"/>
          <w:szCs w:val="24"/>
        </w:rPr>
        <w:t>IPsec</w:t>
      </w:r>
      <w:proofErr w:type="spellEnd"/>
      <w:r w:rsidRPr="006A0344">
        <w:rPr>
          <w:rFonts w:ascii="Times New Roman" w:hAnsi="Times New Roman"/>
          <w:sz w:val="24"/>
          <w:szCs w:val="24"/>
        </w:rPr>
        <w:t xml:space="preserve"> согласно стандартам RFC 2401 – 2412;</w:t>
      </w:r>
    </w:p>
    <w:p w:rsidR="00A202EF" w:rsidRPr="0091320C" w:rsidRDefault="00A202EF" w:rsidP="0091320C">
      <w:pPr>
        <w:pStyle w:val="a9"/>
        <w:keepNext/>
        <w:numPr>
          <w:ilvl w:val="0"/>
          <w:numId w:val="3"/>
        </w:numPr>
        <w:jc w:val="both"/>
        <w:rPr>
          <w:rFonts w:ascii="Times New Roman" w:hAnsi="Times New Roman"/>
          <w:sz w:val="24"/>
          <w:szCs w:val="24"/>
          <w:highlight w:val="yellow"/>
          <w:lang w:val="en-US"/>
        </w:rPr>
      </w:pPr>
      <w:r w:rsidRPr="006A0344">
        <w:rPr>
          <w:rFonts w:ascii="Times New Roman" w:hAnsi="Times New Roman" w:cs="Times New Roman"/>
          <w:sz w:val="24"/>
          <w:szCs w:val="24"/>
        </w:rPr>
        <w:t xml:space="preserve">поддержка одновременных защищенных соединений (для оборудования Заказчика согласно Приложению </w:t>
      </w:r>
      <w:r w:rsidRPr="0091320C">
        <w:rPr>
          <w:rFonts w:ascii="Times New Roman" w:hAnsi="Times New Roman" w:cs="Times New Roman"/>
          <w:sz w:val="24"/>
          <w:szCs w:val="24"/>
          <w:lang w:val="en-US"/>
        </w:rPr>
        <w:t>1</w:t>
      </w:r>
      <w:r w:rsidR="0091320C">
        <w:rPr>
          <w:rFonts w:ascii="Times New Roman" w:hAnsi="Times New Roman" w:cs="Times New Roman"/>
          <w:sz w:val="24"/>
          <w:szCs w:val="24"/>
          <w:highlight w:val="yellow"/>
          <w:lang w:val="en-US"/>
        </w:rPr>
        <w:t>):</w:t>
      </w:r>
      <w:r w:rsidRPr="0091320C">
        <w:rPr>
          <w:rFonts w:ascii="Times New Roman" w:hAnsi="Times New Roman" w:cs="Times New Roman"/>
          <w:sz w:val="24"/>
          <w:szCs w:val="24"/>
          <w:highlight w:val="yellow"/>
          <w:lang w:val="en-US"/>
        </w:rPr>
        <w:t xml:space="preserve"> </w:t>
      </w:r>
      <w:r w:rsidRPr="00245F91">
        <w:rPr>
          <w:rFonts w:ascii="Times New Roman" w:hAnsi="Times New Roman" w:cs="Times New Roman"/>
          <w:sz w:val="24"/>
          <w:szCs w:val="24"/>
          <w:highlight w:val="yellow"/>
        </w:rPr>
        <w:t>ПАК</w:t>
      </w:r>
      <w:r w:rsidRPr="0091320C">
        <w:rPr>
          <w:rFonts w:ascii="Times New Roman" w:hAnsi="Times New Roman" w:cs="Times New Roman"/>
          <w:sz w:val="24"/>
          <w:szCs w:val="24"/>
          <w:highlight w:val="yellow"/>
          <w:lang w:val="en-US"/>
        </w:rPr>
        <w:t xml:space="preserve"> </w:t>
      </w:r>
      <w:r w:rsidRPr="00245F91">
        <w:rPr>
          <w:rFonts w:ascii="Times New Roman" w:hAnsi="Times New Roman" w:cs="Times New Roman"/>
          <w:sz w:val="24"/>
          <w:szCs w:val="24"/>
          <w:highlight w:val="yellow"/>
          <w:lang w:val="en-US"/>
        </w:rPr>
        <w:t>S</w:t>
      </w:r>
      <w:r w:rsidRPr="0091320C">
        <w:rPr>
          <w:rFonts w:ascii="Times New Roman" w:hAnsi="Times New Roman" w:cs="Times New Roman"/>
          <w:sz w:val="24"/>
          <w:szCs w:val="24"/>
          <w:highlight w:val="yellow"/>
          <w:lang w:val="en-US"/>
        </w:rPr>
        <w:t>-</w:t>
      </w:r>
      <w:r w:rsidRPr="00245F91">
        <w:rPr>
          <w:rFonts w:ascii="Times New Roman" w:hAnsi="Times New Roman" w:cs="Times New Roman"/>
          <w:sz w:val="24"/>
          <w:szCs w:val="24"/>
          <w:highlight w:val="yellow"/>
          <w:lang w:val="en-US"/>
        </w:rPr>
        <w:t>Terra</w:t>
      </w:r>
      <w:r w:rsidRPr="0091320C">
        <w:rPr>
          <w:rFonts w:ascii="Times New Roman" w:hAnsi="Times New Roman" w:cs="Times New Roman"/>
          <w:sz w:val="24"/>
          <w:szCs w:val="24"/>
          <w:highlight w:val="yellow"/>
          <w:lang w:val="en-US"/>
        </w:rPr>
        <w:t xml:space="preserve"> </w:t>
      </w:r>
      <w:r w:rsidRPr="00245F91">
        <w:rPr>
          <w:rFonts w:ascii="Times New Roman" w:hAnsi="Times New Roman" w:cs="Times New Roman"/>
          <w:sz w:val="24"/>
          <w:szCs w:val="24"/>
          <w:highlight w:val="yellow"/>
          <w:lang w:val="en-US"/>
        </w:rPr>
        <w:t>CSP</w:t>
      </w:r>
      <w:r w:rsidRPr="0091320C">
        <w:rPr>
          <w:rFonts w:ascii="Times New Roman" w:hAnsi="Times New Roman" w:cs="Times New Roman"/>
          <w:sz w:val="24"/>
          <w:szCs w:val="24"/>
          <w:highlight w:val="yellow"/>
          <w:lang w:val="en-US"/>
        </w:rPr>
        <w:t xml:space="preserve"> </w:t>
      </w:r>
      <w:r w:rsidRPr="00245F91">
        <w:rPr>
          <w:rFonts w:ascii="Times New Roman" w:hAnsi="Times New Roman" w:cs="Times New Roman"/>
          <w:sz w:val="24"/>
          <w:szCs w:val="24"/>
          <w:highlight w:val="yellow"/>
          <w:lang w:val="en-US"/>
        </w:rPr>
        <w:t>VPN</w:t>
      </w:r>
      <w:r w:rsidRPr="0091320C">
        <w:rPr>
          <w:rFonts w:ascii="Times New Roman" w:hAnsi="Times New Roman" w:cs="Times New Roman"/>
          <w:sz w:val="24"/>
          <w:szCs w:val="24"/>
          <w:highlight w:val="yellow"/>
          <w:lang w:val="en-US"/>
        </w:rPr>
        <w:t xml:space="preserve"> </w:t>
      </w:r>
      <w:r w:rsidRPr="00245F91">
        <w:rPr>
          <w:rFonts w:ascii="Times New Roman" w:hAnsi="Times New Roman" w:cs="Times New Roman"/>
          <w:sz w:val="24"/>
          <w:szCs w:val="24"/>
          <w:highlight w:val="yellow"/>
          <w:lang w:val="en-US"/>
        </w:rPr>
        <w:t>Gate</w:t>
      </w:r>
      <w:r w:rsidRPr="0091320C">
        <w:rPr>
          <w:rFonts w:ascii="Times New Roman" w:hAnsi="Times New Roman" w:cs="Times New Roman"/>
          <w:sz w:val="24"/>
          <w:szCs w:val="24"/>
          <w:highlight w:val="yellow"/>
          <w:lang w:val="en-US"/>
        </w:rPr>
        <w:t xml:space="preserve"> </w:t>
      </w:r>
      <w:r w:rsidR="0091320C" w:rsidRPr="0091320C">
        <w:rPr>
          <w:rFonts w:ascii="Times New Roman" w:hAnsi="Times New Roman" w:cs="Times New Roman"/>
          <w:sz w:val="24"/>
          <w:szCs w:val="24"/>
          <w:lang w:val="en-US"/>
        </w:rPr>
        <w:t>G-1000-D-FCP-CD-UPG-</w:t>
      </w:r>
      <w:r w:rsidR="0091320C" w:rsidRPr="0091320C">
        <w:rPr>
          <w:rFonts w:ascii="Times New Roman" w:hAnsi="Times New Roman" w:cs="Times New Roman"/>
          <w:sz w:val="24"/>
          <w:szCs w:val="24"/>
          <w:highlight w:val="yellow"/>
          <w:lang w:val="en-US"/>
        </w:rPr>
        <w:t xml:space="preserve"> 0</w:t>
      </w:r>
      <w:r w:rsidR="00245F91" w:rsidRPr="0091320C">
        <w:rPr>
          <w:rFonts w:ascii="Times New Roman" w:hAnsi="Times New Roman" w:cs="Times New Roman"/>
          <w:sz w:val="24"/>
          <w:szCs w:val="24"/>
          <w:highlight w:val="yellow"/>
          <w:lang w:val="en-US"/>
        </w:rPr>
        <w:t xml:space="preserve">00 </w:t>
      </w:r>
      <w:r w:rsidR="00245F91" w:rsidRPr="00245F91">
        <w:rPr>
          <w:rFonts w:ascii="Times New Roman" w:hAnsi="Times New Roman" w:cs="Times New Roman"/>
          <w:sz w:val="24"/>
          <w:szCs w:val="24"/>
          <w:highlight w:val="yellow"/>
        </w:rPr>
        <w:t>туннелей</w:t>
      </w:r>
      <w:proofErr w:type="gramStart"/>
      <w:r w:rsidRPr="0091320C">
        <w:rPr>
          <w:rFonts w:ascii="Times New Roman" w:hAnsi="Times New Roman" w:cs="Times New Roman"/>
          <w:sz w:val="24"/>
          <w:szCs w:val="24"/>
          <w:highlight w:val="yellow"/>
          <w:vertAlign w:val="superscript"/>
          <w:lang w:val="en-US"/>
        </w:rPr>
        <w:t>9</w:t>
      </w:r>
      <w:proofErr w:type="gramEnd"/>
      <w:r w:rsidRPr="0091320C">
        <w:rPr>
          <w:rFonts w:ascii="Times New Roman" w:hAnsi="Times New Roman" w:cs="Times New Roman"/>
          <w:sz w:val="24"/>
          <w:szCs w:val="24"/>
          <w:highlight w:val="yellow"/>
          <w:lang w:val="en-US"/>
        </w:rPr>
        <w:t xml:space="preserve">; </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маскирования реального IP адреса (</w:t>
      </w:r>
      <w:proofErr w:type="spellStart"/>
      <w:r w:rsidRPr="00F611CC">
        <w:rPr>
          <w:rFonts w:ascii="Times New Roman" w:hAnsi="Times New Roman"/>
          <w:sz w:val="24"/>
          <w:szCs w:val="24"/>
        </w:rPr>
        <w:t>туннелирование</w:t>
      </w:r>
      <w:proofErr w:type="spellEnd"/>
      <w:r w:rsidRPr="00F611CC">
        <w:rPr>
          <w:rFonts w:ascii="Times New Roman" w:hAnsi="Times New Roman"/>
          <w:sz w:val="24"/>
          <w:szCs w:val="24"/>
        </w:rPr>
        <w:t xml:space="preserve"> трафика);</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технологии создания виртуальных частных сетей с возможностью динамического создания туннелей между узлами;</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 xml:space="preserve">поддержка функционала </w:t>
      </w:r>
      <w:proofErr w:type="spellStart"/>
      <w:r w:rsidRPr="00F611CC">
        <w:rPr>
          <w:rFonts w:ascii="Times New Roman" w:hAnsi="Times New Roman"/>
          <w:sz w:val="24"/>
          <w:szCs w:val="24"/>
        </w:rPr>
        <w:t>stateful</w:t>
      </w:r>
      <w:proofErr w:type="spellEnd"/>
      <w:r w:rsidRPr="00F611CC">
        <w:rPr>
          <w:rFonts w:ascii="Times New Roman" w:hAnsi="Times New Roman"/>
          <w:sz w:val="24"/>
          <w:szCs w:val="24"/>
        </w:rPr>
        <w:t>-фильтрации по протоколам TCP и FTP;</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правил пакетной фильтр</w:t>
      </w:r>
      <w:r>
        <w:rPr>
          <w:rFonts w:ascii="Times New Roman" w:hAnsi="Times New Roman"/>
          <w:sz w:val="24"/>
          <w:szCs w:val="24"/>
        </w:rPr>
        <w:t>ации трафика, возможность рабо</w:t>
      </w:r>
      <w:r w:rsidRPr="00F611CC">
        <w:rPr>
          <w:rFonts w:ascii="Times New Roman" w:hAnsi="Times New Roman"/>
          <w:sz w:val="24"/>
          <w:szCs w:val="24"/>
        </w:rPr>
        <w:t>ты по расписанию;</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 xml:space="preserve">поддержка </w:t>
      </w:r>
      <w:proofErr w:type="gramStart"/>
      <w:r w:rsidRPr="00F611CC">
        <w:rPr>
          <w:rFonts w:ascii="Times New Roman" w:hAnsi="Times New Roman"/>
          <w:sz w:val="24"/>
          <w:szCs w:val="24"/>
        </w:rPr>
        <w:t>возможности обеспечения поддержки настройки правил обработки трафика</w:t>
      </w:r>
      <w:proofErr w:type="gramEnd"/>
      <w:r w:rsidRPr="00F611CC">
        <w:rPr>
          <w:rFonts w:ascii="Times New Roman" w:hAnsi="Times New Roman"/>
          <w:sz w:val="24"/>
          <w:szCs w:val="24"/>
        </w:rPr>
        <w:t xml:space="preserve"> на каждом интерфейсе;</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независимых правил классификации и маркирования для входящего и исходящего трафика на каждом интерфейсе;</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возможности организации кластера горячего резервирования из нескольких устройств;</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протоколов динамической маршрутизации RIP и OSPF;</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возможности удаленного управления через консоль (</w:t>
      </w:r>
      <w:proofErr w:type="spellStart"/>
      <w:r w:rsidRPr="00F611CC">
        <w:rPr>
          <w:rFonts w:ascii="Times New Roman" w:hAnsi="Times New Roman"/>
          <w:sz w:val="24"/>
          <w:szCs w:val="24"/>
        </w:rPr>
        <w:t>Command</w:t>
      </w:r>
      <w:proofErr w:type="spellEnd"/>
      <w:r w:rsidRPr="00F611CC">
        <w:rPr>
          <w:rFonts w:ascii="Times New Roman" w:hAnsi="Times New Roman"/>
          <w:sz w:val="24"/>
          <w:szCs w:val="24"/>
        </w:rPr>
        <w:t xml:space="preserve"> </w:t>
      </w:r>
      <w:proofErr w:type="spellStart"/>
      <w:r w:rsidRPr="00F611CC">
        <w:rPr>
          <w:rFonts w:ascii="Times New Roman" w:hAnsi="Times New Roman"/>
          <w:sz w:val="24"/>
          <w:szCs w:val="24"/>
        </w:rPr>
        <w:t>Line</w:t>
      </w:r>
      <w:proofErr w:type="spellEnd"/>
      <w:r w:rsidRPr="00F611CC">
        <w:rPr>
          <w:rFonts w:ascii="Times New Roman" w:hAnsi="Times New Roman"/>
          <w:sz w:val="24"/>
          <w:szCs w:val="24"/>
        </w:rPr>
        <w:t xml:space="preserve"> </w:t>
      </w:r>
      <w:proofErr w:type="spellStart"/>
      <w:r w:rsidRPr="00F611CC">
        <w:rPr>
          <w:rFonts w:ascii="Times New Roman" w:hAnsi="Times New Roman"/>
          <w:sz w:val="24"/>
          <w:szCs w:val="24"/>
        </w:rPr>
        <w:t>Interface</w:t>
      </w:r>
      <w:proofErr w:type="spellEnd"/>
      <w:r w:rsidRPr="00F611CC">
        <w:rPr>
          <w:rFonts w:ascii="Times New Roman" w:hAnsi="Times New Roman"/>
          <w:sz w:val="24"/>
          <w:szCs w:val="24"/>
        </w:rPr>
        <w:t xml:space="preserve">) посредством протокола SSH, через </w:t>
      </w:r>
      <w:proofErr w:type="spellStart"/>
      <w:r w:rsidRPr="00F611CC">
        <w:rPr>
          <w:rFonts w:ascii="Times New Roman" w:hAnsi="Times New Roman"/>
          <w:sz w:val="24"/>
          <w:szCs w:val="24"/>
        </w:rPr>
        <w:t>Web</w:t>
      </w:r>
      <w:proofErr w:type="spellEnd"/>
      <w:r w:rsidRPr="00F611CC">
        <w:rPr>
          <w:rFonts w:ascii="Times New Roman" w:hAnsi="Times New Roman"/>
          <w:sz w:val="24"/>
          <w:szCs w:val="24"/>
        </w:rPr>
        <w:t>-интерфейс и через систему централизованного управления;</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технологии протоколирования событий (</w:t>
      </w:r>
      <w:proofErr w:type="spellStart"/>
      <w:r w:rsidRPr="00F611CC">
        <w:rPr>
          <w:rFonts w:ascii="Times New Roman" w:hAnsi="Times New Roman"/>
          <w:sz w:val="24"/>
          <w:szCs w:val="24"/>
        </w:rPr>
        <w:t>syslog</w:t>
      </w:r>
      <w:proofErr w:type="spellEnd"/>
      <w:r w:rsidRPr="00F611CC">
        <w:rPr>
          <w:rFonts w:ascii="Times New Roman" w:hAnsi="Times New Roman"/>
          <w:sz w:val="24"/>
          <w:szCs w:val="24"/>
        </w:rPr>
        <w:t>) и мониторинга глобальной статистики по протоколу SNMP;</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поддержка получения сертификатов открытых ключей по протоколу LDAP, возможности импорта и доставки через PKCS#7, PKCS#12;</w:t>
      </w:r>
    </w:p>
    <w:p w:rsidR="00A202EF" w:rsidRPr="00F611CC"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 xml:space="preserve">поддержка использования списка отозванных сертификатов </w:t>
      </w:r>
      <w:proofErr w:type="spellStart"/>
      <w:r w:rsidRPr="00F611CC">
        <w:rPr>
          <w:rFonts w:ascii="Times New Roman" w:hAnsi="Times New Roman"/>
          <w:sz w:val="24"/>
          <w:szCs w:val="24"/>
        </w:rPr>
        <w:t>Certificate</w:t>
      </w:r>
      <w:proofErr w:type="spellEnd"/>
      <w:r w:rsidRPr="00F611CC">
        <w:rPr>
          <w:rFonts w:ascii="Times New Roman" w:hAnsi="Times New Roman"/>
          <w:sz w:val="24"/>
          <w:szCs w:val="24"/>
        </w:rPr>
        <w:t xml:space="preserve"> </w:t>
      </w:r>
      <w:proofErr w:type="spellStart"/>
      <w:r w:rsidRPr="00F611CC">
        <w:rPr>
          <w:rFonts w:ascii="Times New Roman" w:hAnsi="Times New Roman"/>
          <w:sz w:val="24"/>
          <w:szCs w:val="24"/>
        </w:rPr>
        <w:t>Revocation</w:t>
      </w:r>
      <w:proofErr w:type="spellEnd"/>
      <w:r w:rsidRPr="00F611CC">
        <w:rPr>
          <w:rFonts w:ascii="Times New Roman" w:hAnsi="Times New Roman"/>
          <w:sz w:val="24"/>
          <w:szCs w:val="24"/>
        </w:rPr>
        <w:t xml:space="preserve"> </w:t>
      </w:r>
      <w:proofErr w:type="spellStart"/>
      <w:r w:rsidRPr="00F611CC">
        <w:rPr>
          <w:rFonts w:ascii="Times New Roman" w:hAnsi="Times New Roman"/>
          <w:sz w:val="24"/>
          <w:szCs w:val="24"/>
        </w:rPr>
        <w:t>List</w:t>
      </w:r>
      <w:proofErr w:type="spellEnd"/>
      <w:r w:rsidRPr="00F611CC">
        <w:rPr>
          <w:rFonts w:ascii="Times New Roman" w:hAnsi="Times New Roman"/>
          <w:sz w:val="24"/>
          <w:szCs w:val="24"/>
        </w:rPr>
        <w:t>;</w:t>
      </w:r>
    </w:p>
    <w:p w:rsidR="00A202EF" w:rsidRDefault="00A202EF" w:rsidP="00A202EF">
      <w:pPr>
        <w:numPr>
          <w:ilvl w:val="0"/>
          <w:numId w:val="3"/>
        </w:numPr>
        <w:ind w:left="0" w:firstLine="709"/>
        <w:jc w:val="both"/>
        <w:rPr>
          <w:rFonts w:ascii="Times New Roman" w:hAnsi="Times New Roman"/>
          <w:sz w:val="24"/>
          <w:szCs w:val="24"/>
        </w:rPr>
      </w:pPr>
      <w:r w:rsidRPr="00F611CC">
        <w:rPr>
          <w:rFonts w:ascii="Times New Roman" w:hAnsi="Times New Roman"/>
          <w:sz w:val="24"/>
          <w:szCs w:val="24"/>
        </w:rPr>
        <w:t>обеспечение пакетной фильтрации трафика с использованием информации в полях заголовков сетевого и транспортного уровней;</w:t>
      </w:r>
    </w:p>
    <w:p w:rsidR="00A202EF" w:rsidRDefault="00A202EF" w:rsidP="00A202EF">
      <w:pPr>
        <w:tabs>
          <w:tab w:val="left" w:pos="4858"/>
        </w:tabs>
        <w:ind w:firstLine="709"/>
        <w:jc w:val="both"/>
        <w:rPr>
          <w:rFonts w:ascii="Times New Roman" w:hAnsi="Times New Roman"/>
          <w:sz w:val="24"/>
          <w:szCs w:val="24"/>
        </w:rPr>
      </w:pPr>
      <w:r>
        <w:rPr>
          <w:rFonts w:ascii="Times New Roman" w:hAnsi="Times New Roman"/>
          <w:sz w:val="24"/>
          <w:szCs w:val="24"/>
        </w:rPr>
        <w:tab/>
      </w:r>
    </w:p>
    <w:p w:rsidR="00A202EF" w:rsidRDefault="00A202EF" w:rsidP="00A202EF">
      <w:pPr>
        <w:numPr>
          <w:ilvl w:val="0"/>
          <w:numId w:val="7"/>
        </w:numPr>
        <w:jc w:val="both"/>
        <w:rPr>
          <w:rFonts w:ascii="Times New Roman" w:hAnsi="Times New Roman" w:cs="Times New Roman"/>
          <w:b/>
          <w:sz w:val="24"/>
          <w:szCs w:val="24"/>
        </w:rPr>
      </w:pPr>
      <w:r w:rsidRPr="00457747">
        <w:rPr>
          <w:rFonts w:ascii="Times New Roman" w:hAnsi="Times New Roman" w:cs="Times New Roman"/>
          <w:b/>
          <w:sz w:val="24"/>
          <w:szCs w:val="24"/>
        </w:rPr>
        <w:t>Требования к оказанию услуг</w:t>
      </w:r>
    </w:p>
    <w:p w:rsidR="00A202EF" w:rsidRDefault="00A202EF" w:rsidP="00A202EF">
      <w:pPr>
        <w:ind w:firstLine="708"/>
        <w:jc w:val="both"/>
        <w:rPr>
          <w:rFonts w:ascii="Times New Roman" w:hAnsi="Times New Roman"/>
          <w:sz w:val="24"/>
          <w:szCs w:val="24"/>
        </w:rPr>
      </w:pPr>
      <w:r w:rsidRPr="00DD73CB">
        <w:rPr>
          <w:rFonts w:ascii="Times New Roman" w:hAnsi="Times New Roman"/>
          <w:sz w:val="24"/>
          <w:szCs w:val="24"/>
        </w:rPr>
        <w:t>Исполнитель должен оказать следующий перечень услуг:</w:t>
      </w:r>
    </w:p>
    <w:p w:rsidR="00A202EF" w:rsidRDefault="00A202EF" w:rsidP="00A202EF">
      <w:pPr>
        <w:ind w:firstLine="708"/>
        <w:jc w:val="both"/>
        <w:rPr>
          <w:rFonts w:ascii="Times New Roman" w:hAnsi="Times New Roman"/>
          <w:sz w:val="24"/>
          <w:szCs w:val="24"/>
        </w:rPr>
      </w:pPr>
      <w:r>
        <w:rPr>
          <w:rFonts w:ascii="Times New Roman" w:hAnsi="Times New Roman"/>
          <w:sz w:val="24"/>
          <w:szCs w:val="24"/>
        </w:rPr>
        <w:t xml:space="preserve">1. </w:t>
      </w:r>
      <w:proofErr w:type="gramStart"/>
      <w:r w:rsidRPr="00DD73CB">
        <w:rPr>
          <w:rFonts w:ascii="Times New Roman" w:hAnsi="Times New Roman"/>
          <w:sz w:val="24"/>
          <w:szCs w:val="24"/>
        </w:rPr>
        <w:t xml:space="preserve">Пуско-наладка (в том числе установка и настройка) и ввод в эксплуатацию </w:t>
      </w:r>
      <w:r w:rsidRPr="00DD73CB">
        <w:rPr>
          <w:rFonts w:ascii="Times New Roman" w:hAnsi="Times New Roman"/>
          <w:sz w:val="24"/>
          <w:szCs w:val="24"/>
        </w:rPr>
        <w:lastRenderedPageBreak/>
        <w:t>поставляемого ПО оборудования СКЗИ и межсетевых экранов в соответствии с нормативными требованиями ФСБ России и ФСТЭК России в части защиты персональных данных, приведенными в пункте 1 настоящего Технического задания, а также организационно-распорядительной документации, имеющейся у Заказчика в части защиты персональных данных;</w:t>
      </w:r>
      <w:proofErr w:type="gramEnd"/>
    </w:p>
    <w:p w:rsidR="00A202EF" w:rsidRDefault="00A202EF" w:rsidP="00A202EF">
      <w:pPr>
        <w:ind w:firstLine="708"/>
        <w:jc w:val="both"/>
        <w:rPr>
          <w:rFonts w:ascii="Times New Roman" w:hAnsi="Times New Roman"/>
          <w:sz w:val="24"/>
          <w:szCs w:val="24"/>
        </w:rPr>
      </w:pPr>
      <w:r>
        <w:rPr>
          <w:rFonts w:ascii="Times New Roman" w:hAnsi="Times New Roman"/>
          <w:sz w:val="24"/>
          <w:szCs w:val="24"/>
        </w:rPr>
        <w:t xml:space="preserve">2. </w:t>
      </w:r>
      <w:r w:rsidRPr="00DD73CB">
        <w:rPr>
          <w:rFonts w:ascii="Times New Roman" w:hAnsi="Times New Roman"/>
          <w:sz w:val="24"/>
          <w:szCs w:val="24"/>
        </w:rPr>
        <w:t>Повышение класса защищенности оборудования согласно списку  (Приложение 1), в соответствии с нормативными требованиями ФСБ России и ФСТЭК России в части защиты персональных данных, приведенными в пункте 1 настоящего Технического задания, а также организационно-распорядительной документации, имеющейся у Заказчика в части защиты персональных данных.</w:t>
      </w:r>
    </w:p>
    <w:p w:rsidR="00A202EF" w:rsidRDefault="00A202EF" w:rsidP="00A202EF">
      <w:pPr>
        <w:ind w:firstLine="708"/>
        <w:jc w:val="both"/>
        <w:rPr>
          <w:rFonts w:ascii="Times New Roman" w:hAnsi="Times New Roman"/>
          <w:sz w:val="24"/>
          <w:szCs w:val="24"/>
        </w:rPr>
      </w:pPr>
      <w:r w:rsidRPr="00457747">
        <w:rPr>
          <w:rFonts w:ascii="Times New Roman" w:hAnsi="Times New Roman"/>
          <w:sz w:val="24"/>
          <w:szCs w:val="24"/>
        </w:rPr>
        <w:t>Исполнитель, по факту поста</w:t>
      </w:r>
      <w:r>
        <w:rPr>
          <w:rFonts w:ascii="Times New Roman" w:hAnsi="Times New Roman"/>
          <w:sz w:val="24"/>
          <w:szCs w:val="24"/>
        </w:rPr>
        <w:t xml:space="preserve">вки Товара  </w:t>
      </w:r>
      <w:proofErr w:type="gramStart"/>
      <w:r>
        <w:rPr>
          <w:rFonts w:ascii="Times New Roman" w:hAnsi="Times New Roman"/>
          <w:sz w:val="24"/>
          <w:szCs w:val="24"/>
        </w:rPr>
        <w:t>предоставляет З</w:t>
      </w:r>
      <w:r w:rsidRPr="00457747">
        <w:rPr>
          <w:rFonts w:ascii="Times New Roman" w:hAnsi="Times New Roman"/>
          <w:sz w:val="24"/>
          <w:szCs w:val="24"/>
        </w:rPr>
        <w:t>аказчику следующие документы</w:t>
      </w:r>
      <w:proofErr w:type="gramEnd"/>
      <w:r w:rsidRPr="00457747">
        <w:rPr>
          <w:rFonts w:ascii="Times New Roman" w:hAnsi="Times New Roman"/>
          <w:sz w:val="24"/>
          <w:szCs w:val="24"/>
        </w:rPr>
        <w:t>:</w:t>
      </w:r>
    </w:p>
    <w:p w:rsidR="00A202EF" w:rsidRDefault="00A202EF" w:rsidP="00A202EF">
      <w:pPr>
        <w:ind w:firstLine="708"/>
        <w:jc w:val="both"/>
        <w:rPr>
          <w:rFonts w:ascii="Times New Roman" w:hAnsi="Times New Roman"/>
          <w:sz w:val="24"/>
          <w:szCs w:val="24"/>
        </w:rPr>
      </w:pPr>
      <w:r>
        <w:rPr>
          <w:rFonts w:ascii="Times New Roman" w:hAnsi="Times New Roman"/>
          <w:sz w:val="24"/>
          <w:szCs w:val="24"/>
        </w:rPr>
        <w:t xml:space="preserve">1. </w:t>
      </w:r>
      <w:r w:rsidRPr="00457747">
        <w:rPr>
          <w:rFonts w:ascii="Times New Roman" w:hAnsi="Times New Roman"/>
          <w:sz w:val="24"/>
          <w:szCs w:val="24"/>
        </w:rPr>
        <w:t xml:space="preserve">Документ, подтверждающий передачу Заказчику неисключительных прав на использование поставленного </w:t>
      </w:r>
      <w:proofErr w:type="gramStart"/>
      <w:r w:rsidRPr="00457747">
        <w:rPr>
          <w:rFonts w:ascii="Times New Roman" w:hAnsi="Times New Roman"/>
          <w:sz w:val="24"/>
          <w:szCs w:val="24"/>
        </w:rPr>
        <w:t>ПО</w:t>
      </w:r>
      <w:proofErr w:type="gramEnd"/>
      <w:r w:rsidRPr="00457747">
        <w:rPr>
          <w:rFonts w:ascii="Times New Roman" w:hAnsi="Times New Roman"/>
          <w:sz w:val="24"/>
          <w:szCs w:val="24"/>
        </w:rPr>
        <w:t xml:space="preserve"> </w:t>
      </w:r>
      <w:proofErr w:type="gramStart"/>
      <w:r w:rsidRPr="00457747">
        <w:rPr>
          <w:rFonts w:ascii="Times New Roman" w:hAnsi="Times New Roman"/>
          <w:sz w:val="24"/>
          <w:szCs w:val="24"/>
        </w:rPr>
        <w:t>на</w:t>
      </w:r>
      <w:proofErr w:type="gramEnd"/>
      <w:r w:rsidRPr="00457747">
        <w:rPr>
          <w:rFonts w:ascii="Times New Roman" w:hAnsi="Times New Roman"/>
          <w:sz w:val="24"/>
          <w:szCs w:val="24"/>
        </w:rPr>
        <w:t> весь срок действия исключительного права правообладателя;</w:t>
      </w:r>
    </w:p>
    <w:p w:rsidR="00A202EF" w:rsidRDefault="00A202EF" w:rsidP="00A202EF">
      <w:pPr>
        <w:ind w:firstLine="708"/>
        <w:jc w:val="both"/>
        <w:rPr>
          <w:rFonts w:ascii="Times New Roman" w:hAnsi="Times New Roman"/>
          <w:sz w:val="24"/>
          <w:szCs w:val="24"/>
        </w:rPr>
      </w:pPr>
      <w:r>
        <w:rPr>
          <w:rFonts w:ascii="Times New Roman" w:hAnsi="Times New Roman"/>
          <w:sz w:val="24"/>
          <w:szCs w:val="24"/>
        </w:rPr>
        <w:t xml:space="preserve">2. </w:t>
      </w:r>
      <w:r w:rsidRPr="00457747">
        <w:rPr>
          <w:rFonts w:ascii="Times New Roman" w:hAnsi="Times New Roman"/>
          <w:sz w:val="24"/>
          <w:szCs w:val="24"/>
        </w:rPr>
        <w:t>Копии сертификатов соответствия поставленного ПО требованиям, перечисленным в пункте 4 (подпункты 2-5) настоящего технического задания.</w:t>
      </w:r>
    </w:p>
    <w:p w:rsidR="00A202EF" w:rsidRDefault="00A202EF" w:rsidP="00A202EF">
      <w:pPr>
        <w:ind w:firstLine="708"/>
        <w:jc w:val="both"/>
        <w:rPr>
          <w:rFonts w:ascii="Times New Roman" w:hAnsi="Times New Roman"/>
          <w:sz w:val="24"/>
          <w:szCs w:val="24"/>
        </w:rPr>
      </w:pPr>
      <w:r w:rsidRPr="00457747">
        <w:rPr>
          <w:rFonts w:ascii="Times New Roman" w:hAnsi="Times New Roman"/>
          <w:sz w:val="24"/>
          <w:szCs w:val="24"/>
        </w:rPr>
        <w:t>Исполнитель, по факту оказания Услуг представ</w:t>
      </w:r>
      <w:r>
        <w:rPr>
          <w:rFonts w:ascii="Times New Roman" w:hAnsi="Times New Roman"/>
          <w:sz w:val="24"/>
          <w:szCs w:val="24"/>
        </w:rPr>
        <w:t>ляет З</w:t>
      </w:r>
      <w:r w:rsidRPr="00457747">
        <w:rPr>
          <w:rFonts w:ascii="Times New Roman" w:hAnsi="Times New Roman"/>
          <w:sz w:val="24"/>
          <w:szCs w:val="24"/>
        </w:rPr>
        <w:t>аказчику следующие документы:</w:t>
      </w:r>
    </w:p>
    <w:p w:rsidR="00A202EF" w:rsidRPr="00457747" w:rsidRDefault="00A202EF" w:rsidP="00A202EF">
      <w:pPr>
        <w:ind w:firstLine="708"/>
        <w:jc w:val="both"/>
        <w:rPr>
          <w:rFonts w:ascii="Times New Roman" w:hAnsi="Times New Roman"/>
          <w:sz w:val="24"/>
          <w:szCs w:val="24"/>
        </w:rPr>
      </w:pPr>
      <w:r>
        <w:rPr>
          <w:rFonts w:ascii="Times New Roman" w:hAnsi="Times New Roman"/>
          <w:sz w:val="24"/>
          <w:szCs w:val="24"/>
        </w:rPr>
        <w:t xml:space="preserve">1. </w:t>
      </w:r>
      <w:r w:rsidRPr="00457747">
        <w:rPr>
          <w:rFonts w:ascii="Times New Roman" w:hAnsi="Times New Roman"/>
          <w:sz w:val="24"/>
          <w:szCs w:val="24"/>
        </w:rPr>
        <w:t xml:space="preserve">Акты ввода в эксплуатацию ПО оборудования СКЗИ и межсетевых экранов, для каждого из устройств согласно </w:t>
      </w:r>
      <w:proofErr w:type="gramStart"/>
      <w:r w:rsidRPr="008F6670">
        <w:rPr>
          <w:rFonts w:ascii="Times New Roman" w:hAnsi="Times New Roman"/>
          <w:sz w:val="24"/>
          <w:szCs w:val="24"/>
        </w:rPr>
        <w:t>в</w:t>
      </w:r>
      <w:proofErr w:type="gramEnd"/>
      <w:r w:rsidRPr="008F6670">
        <w:rPr>
          <w:rFonts w:ascii="Times New Roman" w:hAnsi="Times New Roman"/>
          <w:sz w:val="24"/>
          <w:szCs w:val="24"/>
        </w:rPr>
        <w:t xml:space="preserve"> приложени</w:t>
      </w:r>
      <w:r>
        <w:rPr>
          <w:rFonts w:ascii="Times New Roman" w:hAnsi="Times New Roman"/>
          <w:sz w:val="24"/>
          <w:szCs w:val="24"/>
        </w:rPr>
        <w:t>ю</w:t>
      </w:r>
      <w:r w:rsidRPr="008F6670">
        <w:rPr>
          <w:rFonts w:ascii="Times New Roman" w:hAnsi="Times New Roman"/>
          <w:sz w:val="24"/>
          <w:szCs w:val="24"/>
        </w:rPr>
        <w:t xml:space="preserve"> 1 к </w:t>
      </w:r>
      <w:r>
        <w:rPr>
          <w:rFonts w:ascii="Times New Roman" w:hAnsi="Times New Roman"/>
          <w:sz w:val="24"/>
          <w:szCs w:val="24"/>
        </w:rPr>
        <w:t>Договору. Спецификация.</w:t>
      </w:r>
    </w:p>
    <w:p w:rsidR="00A202EF" w:rsidRPr="00363667" w:rsidRDefault="00A202EF" w:rsidP="00A202EF">
      <w:pPr>
        <w:pStyle w:val="ConsNormal"/>
        <w:keepNext/>
        <w:widowControl/>
        <w:ind w:right="0" w:firstLine="0"/>
        <w:jc w:val="center"/>
        <w:outlineLvl w:val="0"/>
        <w:rPr>
          <w:rFonts w:ascii="Times New Roman" w:hAnsi="Times New Roman" w:cs="Times New Roman"/>
          <w:b/>
          <w:sz w:val="24"/>
          <w:szCs w:val="24"/>
        </w:rPr>
      </w:pPr>
    </w:p>
    <w:p w:rsidR="00A202EF" w:rsidRPr="00363667" w:rsidRDefault="00A202EF" w:rsidP="00A202EF">
      <w:pPr>
        <w:pStyle w:val="ConsNormal"/>
        <w:keepNext/>
        <w:widowControl/>
        <w:ind w:right="0" w:firstLine="567"/>
        <w:outlineLvl w:val="0"/>
        <w:rPr>
          <w:rFonts w:ascii="Times New Roman" w:hAnsi="Times New Roman" w:cs="Times New Roman"/>
          <w:b/>
          <w:sz w:val="24"/>
          <w:szCs w:val="24"/>
        </w:rPr>
      </w:pPr>
      <w:r>
        <w:rPr>
          <w:rFonts w:ascii="Times New Roman" w:hAnsi="Times New Roman" w:cs="Times New Roman"/>
          <w:b/>
          <w:sz w:val="24"/>
          <w:szCs w:val="24"/>
        </w:rPr>
        <w:t>6.</w:t>
      </w:r>
      <w:r w:rsidRPr="00363667">
        <w:rPr>
          <w:rFonts w:ascii="Times New Roman" w:hAnsi="Times New Roman" w:cs="Times New Roman"/>
          <w:b/>
          <w:sz w:val="24"/>
          <w:szCs w:val="24"/>
        </w:rPr>
        <w:t xml:space="preserve"> Требования, установленные к Исполнителю</w:t>
      </w:r>
    </w:p>
    <w:p w:rsidR="00A202EF" w:rsidRPr="002C7DC0" w:rsidRDefault="00A202EF" w:rsidP="00A202EF">
      <w:pPr>
        <w:pStyle w:val="ConsPlusNormal"/>
        <w:keepNext/>
        <w:ind w:firstLine="567"/>
        <w:jc w:val="both"/>
        <w:rPr>
          <w:rFonts w:ascii="Times New Roman" w:hAnsi="Times New Roman"/>
          <w:sz w:val="24"/>
          <w:szCs w:val="24"/>
        </w:rPr>
      </w:pPr>
      <w:r w:rsidRPr="002C7DC0">
        <w:rPr>
          <w:rFonts w:ascii="Times New Roman" w:hAnsi="Times New Roman"/>
          <w:sz w:val="24"/>
          <w:szCs w:val="24"/>
        </w:rPr>
        <w:t>Исполнитель соответств</w:t>
      </w:r>
      <w:r>
        <w:rPr>
          <w:rFonts w:ascii="Times New Roman" w:hAnsi="Times New Roman"/>
          <w:sz w:val="24"/>
          <w:szCs w:val="24"/>
        </w:rPr>
        <w:t>ует</w:t>
      </w:r>
      <w:r w:rsidRPr="002C7DC0">
        <w:rPr>
          <w:rFonts w:ascii="Times New Roman" w:hAnsi="Times New Roman"/>
          <w:sz w:val="24"/>
          <w:szCs w:val="24"/>
        </w:rPr>
        <w:t xml:space="preserve">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 а именно: </w:t>
      </w:r>
    </w:p>
    <w:p w:rsidR="00A202EF" w:rsidRPr="002C7DC0" w:rsidRDefault="00A202EF" w:rsidP="00A202EF">
      <w:pPr>
        <w:pStyle w:val="770"/>
        <w:widowControl w:val="0"/>
        <w:tabs>
          <w:tab w:val="left" w:pos="851"/>
        </w:tabs>
        <w:spacing w:after="0" w:line="240" w:lineRule="auto"/>
        <w:rPr>
          <w:rFonts w:ascii="Times New Roman" w:hAnsi="Times New Roman"/>
        </w:rPr>
      </w:pPr>
      <w:proofErr w:type="gramStart"/>
      <w:r w:rsidRPr="002C7DC0">
        <w:rPr>
          <w:rFonts w:ascii="Times New Roman" w:hAnsi="Times New Roman"/>
        </w:rPr>
        <w:t>- наличие собственной действующей лицензии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w:t>
      </w:r>
      <w:r>
        <w:rPr>
          <w:rFonts w:ascii="Times New Roman" w:hAnsi="Times New Roman"/>
        </w:rPr>
        <w:t>е</w:t>
      </w:r>
      <w:r w:rsidRPr="002C7DC0">
        <w:rPr>
          <w:rFonts w:ascii="Times New Roman" w:hAnsi="Times New Roman"/>
        </w:rPr>
        <w:t xml:space="preserve"> работ, оказанию услуг в области шифрования информации, техническо</w:t>
      </w:r>
      <w:r>
        <w:rPr>
          <w:rFonts w:ascii="Times New Roman" w:hAnsi="Times New Roman"/>
        </w:rPr>
        <w:t>е</w:t>
      </w:r>
      <w:r w:rsidRPr="002C7DC0">
        <w:rPr>
          <w:rFonts w:ascii="Times New Roman" w:hAnsi="Times New Roman"/>
        </w:rPr>
        <w:t xml:space="preserve"> обслуживани</w:t>
      </w:r>
      <w:r>
        <w:rPr>
          <w:rFonts w:ascii="Times New Roman" w:hAnsi="Times New Roman"/>
        </w:rPr>
        <w:t>е</w:t>
      </w:r>
      <w:r w:rsidRPr="002C7DC0">
        <w:rPr>
          <w:rFonts w:ascii="Times New Roman" w:hAnsi="Times New Roman"/>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rsidRPr="002C7DC0">
        <w:rPr>
          <w:rFonts w:ascii="Times New Roman" w:hAnsi="Times New Roman"/>
        </w:rPr>
        <w:t xml:space="preserve"> </w:t>
      </w:r>
      <w:proofErr w:type="gramStart"/>
      <w:r w:rsidRPr="002C7DC0">
        <w:rPr>
          <w:rFonts w:ascii="Times New Roman" w:hAnsi="Times New Roman"/>
        </w:rPr>
        <w:t>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2C7DC0">
        <w:rPr>
          <w:rFonts w:ascii="Times New Roman" w:hAnsi="Times New Roman"/>
          <w:b/>
        </w:rPr>
        <w:t xml:space="preserve"> </w:t>
      </w:r>
      <w:r w:rsidRPr="002C7DC0">
        <w:rPr>
          <w:rFonts w:ascii="Times New Roman" w:hAnsi="Times New Roman"/>
        </w:rPr>
        <w:t>(выданной в соответствии с Постановлением Правительства РФ от 16.04.2012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w:t>
      </w:r>
      <w:proofErr w:type="gramEnd"/>
      <w:r w:rsidRPr="002C7DC0">
        <w:rPr>
          <w:rFonts w:ascii="Times New Roman" w:hAnsi="Times New Roman"/>
        </w:rPr>
        <w:t xml:space="preserve">, </w:t>
      </w:r>
      <w:proofErr w:type="gramStart"/>
      <w:r w:rsidRPr="002C7DC0">
        <w:rPr>
          <w:rFonts w:ascii="Times New Roman" w:hAnsi="Times New Roman"/>
        </w:rPr>
        <w:t>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на следующие виды работ (услуг):</w:t>
      </w:r>
      <w:proofErr w:type="gramEnd"/>
    </w:p>
    <w:p w:rsidR="00A202EF" w:rsidRPr="002C7DC0" w:rsidRDefault="00A202EF" w:rsidP="00A202EF">
      <w:pPr>
        <w:pStyle w:val="770"/>
        <w:widowControl w:val="0"/>
        <w:tabs>
          <w:tab w:val="left" w:pos="851"/>
        </w:tabs>
        <w:spacing w:after="0" w:line="240" w:lineRule="auto"/>
        <w:rPr>
          <w:rFonts w:ascii="Times New Roman" w:hAnsi="Times New Roman"/>
        </w:rPr>
      </w:pPr>
      <w:r>
        <w:rPr>
          <w:rFonts w:ascii="Times New Roman" w:hAnsi="Times New Roman"/>
        </w:rPr>
        <w:t>12</w:t>
      </w:r>
      <w:r w:rsidRPr="002C7DC0">
        <w:rPr>
          <w:rFonts w:ascii="Times New Roman" w:hAnsi="Times New Roman"/>
        </w:rPr>
        <w:t>. Монтаж, установка (инсталляция), наладка шифровальных (криптографических) средств.</w:t>
      </w:r>
    </w:p>
    <w:p w:rsidR="00A202EF" w:rsidRPr="00A3471A" w:rsidRDefault="00A202EF" w:rsidP="00A202EF">
      <w:pPr>
        <w:pStyle w:val="770"/>
        <w:widowControl w:val="0"/>
        <w:tabs>
          <w:tab w:val="left" w:pos="851"/>
        </w:tabs>
        <w:spacing w:after="0" w:line="240" w:lineRule="auto"/>
        <w:rPr>
          <w:rFonts w:ascii="Times New Roman" w:hAnsi="Times New Roman"/>
        </w:rPr>
      </w:pPr>
      <w:r w:rsidRPr="00E139C2">
        <w:rPr>
          <w:rFonts w:ascii="Times New Roman" w:hAnsi="Times New Roman"/>
        </w:rPr>
        <w:t>20.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w:t>
      </w:r>
      <w:r w:rsidRPr="00A3471A">
        <w:rPr>
          <w:rFonts w:ascii="Times New Roman" w:hAnsi="Times New Roman"/>
        </w:rPr>
        <w:t xml:space="preserve"> </w:t>
      </w:r>
      <w:r w:rsidRPr="00E139C2">
        <w:rPr>
          <w:rFonts w:ascii="Times New Roman" w:hAnsi="Times New Roman"/>
        </w:rPr>
        <w:t>юридического лица или индивидуального предпринимателя;</w:t>
      </w:r>
    </w:p>
    <w:p w:rsidR="00A202EF" w:rsidRDefault="00A202EF" w:rsidP="00A202EF">
      <w:pPr>
        <w:pStyle w:val="770"/>
        <w:widowControl w:val="0"/>
        <w:tabs>
          <w:tab w:val="left" w:pos="851"/>
        </w:tabs>
        <w:spacing w:after="0" w:line="240" w:lineRule="auto"/>
        <w:rPr>
          <w:rFonts w:ascii="Times New Roman" w:hAnsi="Times New Roman"/>
        </w:rPr>
      </w:pPr>
      <w:r>
        <w:rPr>
          <w:rFonts w:ascii="Times New Roman" w:hAnsi="Times New Roman"/>
        </w:rPr>
        <w:t>21</w:t>
      </w:r>
      <w:r w:rsidRPr="00E53ED9">
        <w:rPr>
          <w:rFonts w:ascii="Times New Roman" w:hAnsi="Times New Roman"/>
        </w:rPr>
        <w:t xml:space="preserve">.  </w:t>
      </w:r>
      <w:r w:rsidRPr="002C7DC0">
        <w:rPr>
          <w:rFonts w:ascii="Times New Roman" w:hAnsi="Times New Roman"/>
        </w:rPr>
        <w:t>Передача шифровальных (криптографических) средств.</w:t>
      </w:r>
    </w:p>
    <w:p w:rsidR="00A202EF" w:rsidRPr="00425582" w:rsidRDefault="00A202EF" w:rsidP="00A202EF">
      <w:pPr>
        <w:ind w:firstLine="540"/>
        <w:rPr>
          <w:rFonts w:ascii="Times New Roman" w:hAnsi="Times New Roman"/>
          <w:sz w:val="24"/>
          <w:szCs w:val="24"/>
        </w:rPr>
      </w:pPr>
      <w:r w:rsidRPr="00425582">
        <w:rPr>
          <w:rFonts w:ascii="Times New Roman" w:hAnsi="Times New Roman"/>
          <w:sz w:val="24"/>
          <w:szCs w:val="24"/>
        </w:rPr>
        <w:t>или</w:t>
      </w:r>
    </w:p>
    <w:p w:rsidR="00A202EF" w:rsidRPr="00425582" w:rsidRDefault="00A202EF" w:rsidP="00A202EF">
      <w:pPr>
        <w:ind w:firstLine="709"/>
        <w:jc w:val="both"/>
        <w:rPr>
          <w:rFonts w:ascii="Times New Roman" w:hAnsi="Times New Roman" w:cs="Times New Roman"/>
          <w:sz w:val="24"/>
          <w:szCs w:val="24"/>
        </w:rPr>
      </w:pPr>
      <w:proofErr w:type="gramStart"/>
      <w:r w:rsidRPr="00425582">
        <w:rPr>
          <w:rFonts w:ascii="Times New Roman" w:hAnsi="Times New Roman" w:cs="Times New Roman"/>
          <w:sz w:val="24"/>
          <w:szCs w:val="24"/>
        </w:rPr>
        <w:t xml:space="preserve">наличие собственной действующей лицензии на осуществление деятельности по техническому обслуживанию шифровальных (криптографических) средств </w:t>
      </w:r>
      <w:r w:rsidRPr="00425582">
        <w:rPr>
          <w:rFonts w:ascii="Times New Roman" w:hAnsi="Times New Roman" w:cs="Times New Roman"/>
          <w:iCs/>
          <w:sz w:val="24"/>
          <w:szCs w:val="24"/>
        </w:rPr>
        <w:t xml:space="preserve">(выданной в соответствии с Постановлением Правительства РФ от  29.12.2007 N 957 «Об утверждении </w:t>
      </w:r>
      <w:r w:rsidRPr="00425582">
        <w:rPr>
          <w:rFonts w:ascii="Times New Roman" w:hAnsi="Times New Roman" w:cs="Times New Roman"/>
          <w:iCs/>
          <w:sz w:val="24"/>
          <w:szCs w:val="24"/>
        </w:rPr>
        <w:lastRenderedPageBreak/>
        <w:t>Положений о лицензировании отдельных видов деятельности, связанных с шифровальными (криптографическими) средствами» (вместе с «Положением о лицензировании деятельности по распространению шифровальных (криптографических) средств», «Положением о лицензировании деятельности по техническому обслуживанию шифровальных (криптографических) средств», «Положением о</w:t>
      </w:r>
      <w:proofErr w:type="gramEnd"/>
      <w:r w:rsidRPr="00425582">
        <w:rPr>
          <w:rFonts w:ascii="Times New Roman" w:hAnsi="Times New Roman" w:cs="Times New Roman"/>
          <w:iCs/>
          <w:sz w:val="24"/>
          <w:szCs w:val="24"/>
        </w:rPr>
        <w:t xml:space="preserve"> </w:t>
      </w:r>
      <w:proofErr w:type="gramStart"/>
      <w:r w:rsidRPr="00425582">
        <w:rPr>
          <w:rFonts w:ascii="Times New Roman" w:hAnsi="Times New Roman" w:cs="Times New Roman"/>
          <w:iCs/>
          <w:sz w:val="24"/>
          <w:szCs w:val="24"/>
        </w:rPr>
        <w:t>лицензировании предоставления услуг в области шифрования информации», «Положением о лицензировании разработки, производства шифровальных (криптографических) средств, защищенных с использованием шифровальных (криптографических) средств информационных и телекоммуникационных систем»))</w:t>
      </w:r>
      <w:r w:rsidRPr="00425582">
        <w:rPr>
          <w:rFonts w:ascii="Times New Roman" w:hAnsi="Times New Roman" w:cs="Times New Roman"/>
          <w:sz w:val="24"/>
          <w:szCs w:val="24"/>
        </w:rPr>
        <w:t xml:space="preserve">. </w:t>
      </w:r>
      <w:proofErr w:type="gramEnd"/>
    </w:p>
    <w:p w:rsidR="00A202EF" w:rsidRPr="00425582" w:rsidRDefault="00A202EF" w:rsidP="00A202EF">
      <w:pPr>
        <w:pStyle w:val="770"/>
        <w:widowControl w:val="0"/>
        <w:tabs>
          <w:tab w:val="left" w:pos="851"/>
        </w:tabs>
        <w:spacing w:after="0" w:line="240" w:lineRule="auto"/>
        <w:rPr>
          <w:rFonts w:ascii="Times New Roman" w:hAnsi="Times New Roman"/>
        </w:rPr>
      </w:pPr>
      <w:r w:rsidRPr="00425582">
        <w:rPr>
          <w:rFonts w:ascii="Times New Roman" w:hAnsi="Times New Roman"/>
        </w:rPr>
        <w:t>- наличие собственной действующей лицензии на деятельность по технической защите конфиденциальной информации (выданной в соответствии с Постановлением Правительства РФ от 03.02.2012 N 79 «О лицензировании деятельности по технической защите конфиденциальной информации») на следующие виды работ и услуг:</w:t>
      </w:r>
    </w:p>
    <w:p w:rsidR="00A202EF" w:rsidRPr="00425582" w:rsidRDefault="00A202EF" w:rsidP="00A202EF">
      <w:pPr>
        <w:pStyle w:val="770"/>
        <w:widowControl w:val="0"/>
        <w:tabs>
          <w:tab w:val="left" w:pos="851"/>
        </w:tabs>
        <w:spacing w:after="0" w:line="240" w:lineRule="auto"/>
        <w:rPr>
          <w:rFonts w:ascii="Times New Roman" w:hAnsi="Times New Roman"/>
        </w:rPr>
      </w:pPr>
      <w:r w:rsidRPr="00425582">
        <w:rPr>
          <w:rFonts w:ascii="Times New Roman" w:hAnsi="Times New Roman"/>
        </w:rPr>
        <w:t>б) контроль защищенности конфиденциальной информации от несанкционированного доступа и ее модификации в средствах и системах информатизации;</w:t>
      </w:r>
    </w:p>
    <w:p w:rsidR="00A202EF" w:rsidRPr="00425582" w:rsidRDefault="00A202EF" w:rsidP="00A202EF">
      <w:pPr>
        <w:pStyle w:val="770"/>
        <w:widowControl w:val="0"/>
        <w:tabs>
          <w:tab w:val="left" w:pos="851"/>
        </w:tabs>
        <w:spacing w:after="0" w:line="240" w:lineRule="auto"/>
        <w:rPr>
          <w:rFonts w:ascii="Times New Roman" w:hAnsi="Times New Roman"/>
        </w:rPr>
      </w:pPr>
      <w:proofErr w:type="gramStart"/>
      <w:r w:rsidRPr="00425582">
        <w:rPr>
          <w:rFonts w:ascii="Times New Roman" w:hAnsi="Times New Roman"/>
        </w:rPr>
        <w:t>е)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p>
    <w:p w:rsidR="00A202EF" w:rsidRPr="00425582" w:rsidRDefault="00A202EF" w:rsidP="00A202EF">
      <w:pPr>
        <w:ind w:firstLine="540"/>
        <w:rPr>
          <w:rFonts w:ascii="Times New Roman" w:hAnsi="Times New Roman" w:cs="Times New Roman"/>
          <w:iCs/>
          <w:sz w:val="24"/>
          <w:szCs w:val="24"/>
        </w:rPr>
      </w:pPr>
      <w:r w:rsidRPr="00425582">
        <w:rPr>
          <w:rFonts w:ascii="Times New Roman" w:hAnsi="Times New Roman" w:cs="Times New Roman"/>
          <w:iCs/>
          <w:sz w:val="24"/>
          <w:szCs w:val="24"/>
        </w:rPr>
        <w:t>или</w:t>
      </w:r>
    </w:p>
    <w:p w:rsidR="00A202EF" w:rsidRPr="00457747" w:rsidRDefault="00A202EF" w:rsidP="00A202EF">
      <w:pPr>
        <w:ind w:firstLine="539"/>
        <w:jc w:val="both"/>
        <w:rPr>
          <w:rFonts w:ascii="Times New Roman" w:hAnsi="Times New Roman" w:cs="Times New Roman"/>
          <w:sz w:val="24"/>
          <w:szCs w:val="24"/>
        </w:rPr>
      </w:pPr>
      <w:r w:rsidRPr="00425582">
        <w:rPr>
          <w:rFonts w:ascii="Times New Roman" w:hAnsi="Times New Roman" w:cs="Times New Roman"/>
          <w:sz w:val="24"/>
          <w:szCs w:val="24"/>
        </w:rPr>
        <w:t xml:space="preserve">наличие собственной действующей лицензии на осуществление деятельности по технической защите конфиденциальной информации </w:t>
      </w:r>
      <w:r w:rsidRPr="00425582">
        <w:rPr>
          <w:rFonts w:ascii="Times New Roman" w:hAnsi="Times New Roman" w:cs="Times New Roman"/>
          <w:iCs/>
          <w:sz w:val="24"/>
          <w:szCs w:val="24"/>
        </w:rPr>
        <w:t xml:space="preserve">(выданной в соответствии с Постановлением Правительства РФ от 15.08.2006 N 504 «О лицензировании деятельности </w:t>
      </w:r>
      <w:r w:rsidRPr="00457747">
        <w:rPr>
          <w:rFonts w:ascii="Times New Roman" w:hAnsi="Times New Roman" w:cs="Times New Roman"/>
          <w:iCs/>
          <w:sz w:val="24"/>
          <w:szCs w:val="24"/>
        </w:rPr>
        <w:t>по технической защите конфиденциальной информации»)</w:t>
      </w:r>
      <w:r w:rsidRPr="00457747">
        <w:rPr>
          <w:rFonts w:ascii="Times New Roman" w:hAnsi="Times New Roman" w:cs="Times New Roman"/>
          <w:sz w:val="24"/>
          <w:szCs w:val="24"/>
        </w:rPr>
        <w:t>.</w:t>
      </w:r>
    </w:p>
    <w:p w:rsidR="00A202EF" w:rsidRDefault="00A202EF" w:rsidP="00A202EF">
      <w:pPr>
        <w:ind w:firstLine="540"/>
        <w:rPr>
          <w:rFonts w:ascii="Times New Roman" w:hAnsi="Times New Roman" w:cs="Times New Roman"/>
          <w:iCs/>
          <w:sz w:val="24"/>
          <w:szCs w:val="24"/>
        </w:rPr>
      </w:pPr>
      <w:r w:rsidRPr="00457747">
        <w:rPr>
          <w:rFonts w:ascii="Times New Roman" w:hAnsi="Times New Roman" w:cs="Times New Roman"/>
          <w:iCs/>
          <w:sz w:val="24"/>
          <w:szCs w:val="24"/>
        </w:rPr>
        <w:t xml:space="preserve">(Требования установлены в соответствии с Федеральным законом от 04.05.2011 № 99-ФЗ «О </w:t>
      </w:r>
      <w:r>
        <w:rPr>
          <w:rFonts w:ascii="Times New Roman" w:hAnsi="Times New Roman" w:cs="Times New Roman"/>
          <w:iCs/>
          <w:sz w:val="24"/>
          <w:szCs w:val="24"/>
        </w:rPr>
        <w:t>лицензировании отдельных видов деятельности).</w:t>
      </w:r>
    </w:p>
    <w:p w:rsidR="00A202EF" w:rsidRDefault="00A202EF" w:rsidP="00A202EF">
      <w:pPr>
        <w:ind w:firstLine="540"/>
        <w:rPr>
          <w:rFonts w:ascii="Times New Roman" w:hAnsi="Times New Roman" w:cs="Times New Roman"/>
          <w:iCs/>
          <w:sz w:val="24"/>
          <w:szCs w:val="24"/>
        </w:rPr>
      </w:pPr>
    </w:p>
    <w:p w:rsidR="00A202EF" w:rsidRPr="00A202EF" w:rsidRDefault="00A202EF" w:rsidP="00A202EF">
      <w:pPr>
        <w:rPr>
          <w:rFonts w:ascii="Times New Roman" w:hAnsi="Times New Roman" w:cs="Times New Roman"/>
          <w:iCs/>
          <w:sz w:val="24"/>
          <w:szCs w:val="24"/>
        </w:rPr>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tbl>
      <w:tblPr>
        <w:tblW w:w="9576" w:type="dxa"/>
        <w:tblLayout w:type="fixed"/>
        <w:tblLook w:val="01E0" w:firstRow="1" w:lastRow="1" w:firstColumn="1" w:lastColumn="1" w:noHBand="0" w:noVBand="0"/>
      </w:tblPr>
      <w:tblGrid>
        <w:gridCol w:w="4824"/>
        <w:gridCol w:w="4752"/>
      </w:tblGrid>
      <w:tr w:rsidR="0068540B" w:rsidRPr="00C6523F" w:rsidTr="00A51B6B">
        <w:tc>
          <w:tcPr>
            <w:tcW w:w="2519" w:type="pct"/>
            <w:shd w:val="clear" w:color="auto" w:fill="auto"/>
          </w:tcPr>
          <w:p w:rsidR="0068540B" w:rsidRPr="007045DB" w:rsidRDefault="0068540B" w:rsidP="00A51B6B">
            <w:pPr>
              <w:rPr>
                <w:rFonts w:ascii="Times New Roman" w:hAnsi="Times New Roman" w:cs="Times New Roman"/>
                <w:b/>
                <w:sz w:val="24"/>
                <w:szCs w:val="24"/>
              </w:rPr>
            </w:pPr>
          </w:p>
          <w:p w:rsidR="0068540B" w:rsidRPr="007045DB" w:rsidRDefault="0068540B" w:rsidP="00A51B6B">
            <w:pPr>
              <w:rPr>
                <w:rFonts w:ascii="Times New Roman" w:hAnsi="Times New Roman" w:cs="Times New Roman"/>
                <w:sz w:val="24"/>
                <w:szCs w:val="24"/>
              </w:rPr>
            </w:pPr>
            <w:r w:rsidRPr="007045DB">
              <w:rPr>
                <w:rFonts w:ascii="Times New Roman" w:hAnsi="Times New Roman" w:cs="Times New Roman"/>
                <w:sz w:val="24"/>
                <w:szCs w:val="24"/>
              </w:rPr>
              <w:t>Главный врач</w:t>
            </w:r>
          </w:p>
          <w:p w:rsidR="0068540B" w:rsidRPr="007045DB" w:rsidRDefault="0068540B" w:rsidP="00A51B6B">
            <w:pPr>
              <w:rPr>
                <w:rFonts w:ascii="Times New Roman" w:hAnsi="Times New Roman" w:cs="Times New Roman"/>
                <w:sz w:val="24"/>
                <w:szCs w:val="24"/>
              </w:rPr>
            </w:pPr>
            <w:r w:rsidRPr="007045DB">
              <w:rPr>
                <w:rFonts w:ascii="Times New Roman" w:hAnsi="Times New Roman" w:cs="Times New Roman"/>
                <w:sz w:val="24"/>
                <w:szCs w:val="24"/>
              </w:rPr>
              <w:t xml:space="preserve">ОГАУЗ «Александровская РБ»  </w:t>
            </w:r>
          </w:p>
          <w:p w:rsidR="0068540B" w:rsidRPr="007045DB" w:rsidRDefault="0068540B" w:rsidP="00A51B6B">
            <w:pPr>
              <w:rPr>
                <w:rFonts w:ascii="Times New Roman" w:hAnsi="Times New Roman" w:cs="Times New Roman"/>
                <w:sz w:val="24"/>
                <w:szCs w:val="24"/>
              </w:rPr>
            </w:pPr>
          </w:p>
          <w:p w:rsidR="0068540B" w:rsidRPr="007045DB" w:rsidRDefault="0068540B" w:rsidP="00A51B6B">
            <w:pPr>
              <w:rPr>
                <w:rFonts w:ascii="Times New Roman" w:hAnsi="Times New Roman" w:cs="Times New Roman"/>
                <w:sz w:val="24"/>
                <w:szCs w:val="24"/>
              </w:rPr>
            </w:pPr>
          </w:p>
          <w:p w:rsidR="0068540B" w:rsidRPr="007045DB" w:rsidRDefault="0068540B" w:rsidP="00A51B6B">
            <w:pPr>
              <w:rPr>
                <w:rFonts w:ascii="Times New Roman" w:hAnsi="Times New Roman" w:cs="Times New Roman"/>
                <w:sz w:val="24"/>
                <w:szCs w:val="24"/>
              </w:rPr>
            </w:pPr>
            <w:r w:rsidRPr="007045DB">
              <w:rPr>
                <w:rFonts w:ascii="Times New Roman" w:hAnsi="Times New Roman" w:cs="Times New Roman"/>
                <w:sz w:val="24"/>
                <w:szCs w:val="24"/>
              </w:rPr>
              <w:t>_____________________ / Е.Л. Гордецкая/</w:t>
            </w:r>
          </w:p>
          <w:p w:rsidR="0068540B" w:rsidRPr="007045DB" w:rsidRDefault="0068540B" w:rsidP="00A51B6B">
            <w:pPr>
              <w:rPr>
                <w:rFonts w:ascii="Times New Roman" w:hAnsi="Times New Roman" w:cs="Times New Roman"/>
                <w:sz w:val="24"/>
                <w:szCs w:val="24"/>
              </w:rPr>
            </w:pPr>
            <w:proofErr w:type="spellStart"/>
            <w:r w:rsidRPr="007045DB">
              <w:rPr>
                <w:rFonts w:ascii="Times New Roman" w:hAnsi="Times New Roman" w:cs="Times New Roman"/>
                <w:sz w:val="24"/>
                <w:szCs w:val="24"/>
              </w:rPr>
              <w:t>м.п</w:t>
            </w:r>
            <w:proofErr w:type="spellEnd"/>
            <w:r w:rsidRPr="007045DB">
              <w:rPr>
                <w:rFonts w:ascii="Times New Roman" w:hAnsi="Times New Roman" w:cs="Times New Roman"/>
                <w:sz w:val="24"/>
                <w:szCs w:val="24"/>
              </w:rPr>
              <w:t>.</w:t>
            </w:r>
          </w:p>
        </w:tc>
        <w:tc>
          <w:tcPr>
            <w:tcW w:w="2481" w:type="pct"/>
          </w:tcPr>
          <w:p w:rsidR="0068540B" w:rsidRPr="00C47488" w:rsidRDefault="0068540B" w:rsidP="00A51B6B">
            <w:pPr>
              <w:rPr>
                <w:rFonts w:ascii="Times New Roman" w:hAnsi="Times New Roman" w:cs="Times New Roman"/>
                <w:b/>
                <w:sz w:val="24"/>
                <w:szCs w:val="24"/>
              </w:rPr>
            </w:pPr>
          </w:p>
          <w:p w:rsidR="0068540B" w:rsidRPr="00C6523F" w:rsidRDefault="0068540B" w:rsidP="00A51B6B">
            <w:pPr>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68540B" w:rsidRPr="007045DB" w:rsidRDefault="0068540B" w:rsidP="00A51B6B">
            <w:pPr>
              <w:rPr>
                <w:rFonts w:ascii="Times New Roman" w:hAnsi="Times New Roman" w:cs="Times New Roman"/>
                <w:sz w:val="24"/>
                <w:szCs w:val="24"/>
              </w:rPr>
            </w:pPr>
            <w:r w:rsidRPr="007045DB">
              <w:rPr>
                <w:rFonts w:ascii="Times New Roman" w:hAnsi="Times New Roman" w:cs="Times New Roman"/>
                <w:sz w:val="24"/>
                <w:szCs w:val="24"/>
              </w:rPr>
              <w:t>АО «СофтЛайн Трейд»</w:t>
            </w:r>
          </w:p>
          <w:p w:rsidR="0068540B" w:rsidRPr="00C6523F" w:rsidRDefault="0068540B" w:rsidP="00A51B6B">
            <w:pPr>
              <w:rPr>
                <w:rFonts w:ascii="Times New Roman" w:hAnsi="Times New Roman" w:cs="Times New Roman"/>
                <w:sz w:val="24"/>
                <w:szCs w:val="24"/>
              </w:rPr>
            </w:pPr>
          </w:p>
          <w:p w:rsidR="0068540B" w:rsidRPr="00C6523F" w:rsidRDefault="0068540B" w:rsidP="00A51B6B">
            <w:pPr>
              <w:rPr>
                <w:rFonts w:ascii="Times New Roman" w:hAnsi="Times New Roman" w:cs="Times New Roman"/>
                <w:sz w:val="24"/>
                <w:szCs w:val="24"/>
              </w:rPr>
            </w:pPr>
          </w:p>
          <w:p w:rsidR="0068540B" w:rsidRPr="00C6523F" w:rsidRDefault="0068540B" w:rsidP="00A51B6B">
            <w:pPr>
              <w:rPr>
                <w:rFonts w:ascii="Times New Roman" w:hAnsi="Times New Roman" w:cs="Times New Roman"/>
                <w:sz w:val="24"/>
                <w:szCs w:val="24"/>
              </w:rPr>
            </w:pPr>
            <w:r w:rsidRPr="00C6523F">
              <w:rPr>
                <w:rFonts w:ascii="Times New Roman" w:hAnsi="Times New Roman" w:cs="Times New Roman"/>
                <w:sz w:val="24"/>
                <w:szCs w:val="24"/>
              </w:rPr>
              <w:t>___</w:t>
            </w:r>
            <w:r>
              <w:rPr>
                <w:rFonts w:ascii="Times New Roman" w:hAnsi="Times New Roman" w:cs="Times New Roman"/>
                <w:sz w:val="24"/>
                <w:szCs w:val="24"/>
              </w:rPr>
              <w:t>__________________ / Р.Б. Белоусов</w:t>
            </w:r>
            <w:r w:rsidRPr="00C6523F">
              <w:rPr>
                <w:rFonts w:ascii="Times New Roman" w:hAnsi="Times New Roman" w:cs="Times New Roman"/>
                <w:sz w:val="24"/>
                <w:szCs w:val="24"/>
              </w:rPr>
              <w:t>/</w:t>
            </w:r>
          </w:p>
          <w:p w:rsidR="0068540B" w:rsidRPr="00C6523F" w:rsidRDefault="0068540B" w:rsidP="00A51B6B">
            <w:pPr>
              <w:rPr>
                <w:rFonts w:ascii="Times New Roman" w:hAnsi="Times New Roman" w:cs="Times New Roman"/>
                <w:sz w:val="24"/>
                <w:szCs w:val="24"/>
              </w:rPr>
            </w:pPr>
            <w:proofErr w:type="spellStart"/>
            <w:r w:rsidRPr="00C6523F">
              <w:rPr>
                <w:rFonts w:ascii="Times New Roman" w:hAnsi="Times New Roman" w:cs="Times New Roman"/>
                <w:sz w:val="24"/>
                <w:szCs w:val="24"/>
              </w:rPr>
              <w:t>м.п</w:t>
            </w:r>
            <w:proofErr w:type="spellEnd"/>
            <w:r w:rsidRPr="00C6523F">
              <w:rPr>
                <w:rFonts w:ascii="Times New Roman" w:hAnsi="Times New Roman" w:cs="Times New Roman"/>
                <w:sz w:val="24"/>
                <w:szCs w:val="24"/>
              </w:rPr>
              <w:t>.</w:t>
            </w:r>
          </w:p>
        </w:tc>
      </w:tr>
    </w:tbl>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245F91" w:rsidRDefault="00245F91" w:rsidP="00A202EF">
      <w:pPr>
        <w:ind w:firstLine="540"/>
      </w:pPr>
      <w:bookmarkStart w:id="0" w:name="_GoBack"/>
      <w:bookmarkEnd w:id="0"/>
    </w:p>
    <w:p w:rsidR="00245F91" w:rsidRDefault="00245F91" w:rsidP="00A202EF">
      <w:pPr>
        <w:ind w:firstLine="540"/>
      </w:pPr>
    </w:p>
    <w:p w:rsidR="00245F91" w:rsidRDefault="00245F91" w:rsidP="00A202EF">
      <w:pPr>
        <w:ind w:firstLine="540"/>
      </w:pPr>
    </w:p>
    <w:p w:rsidR="00245F91" w:rsidRPr="00A202EF" w:rsidRDefault="00245F91"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ind w:firstLine="540"/>
      </w:pPr>
    </w:p>
    <w:p w:rsidR="00A202EF" w:rsidRPr="00A202EF" w:rsidRDefault="00A202EF" w:rsidP="00A202EF">
      <w:pPr>
        <w:pBdr>
          <w:bottom w:val="single" w:sz="12" w:space="1" w:color="auto"/>
        </w:pBdr>
        <w:ind w:firstLine="540"/>
      </w:pPr>
    </w:p>
    <w:p w:rsidR="00A202EF" w:rsidRPr="00A3471A" w:rsidRDefault="00A202EF" w:rsidP="00A202EF">
      <w:pPr>
        <w:ind w:firstLine="540"/>
        <w:rPr>
          <w:rFonts w:ascii="Times New Roman" w:hAnsi="Times New Roman" w:cs="Times New Roman"/>
        </w:rPr>
      </w:pPr>
      <w:r w:rsidRPr="00A3471A">
        <w:rPr>
          <w:rFonts w:ascii="Times New Roman" w:hAnsi="Times New Roman" w:cs="Times New Roman"/>
          <w:vertAlign w:val="superscript"/>
        </w:rPr>
        <w:t>9</w:t>
      </w:r>
      <w:proofErr w:type="gramStart"/>
      <w:r w:rsidRPr="00A3471A">
        <w:rPr>
          <w:rFonts w:ascii="Times New Roman" w:hAnsi="Times New Roman" w:cs="Times New Roman"/>
        </w:rPr>
        <w:t xml:space="preserve"> </w:t>
      </w:r>
      <w:r>
        <w:rPr>
          <w:rFonts w:ascii="Times New Roman" w:hAnsi="Times New Roman" w:cs="Times New Roman"/>
        </w:rPr>
        <w:t>У</w:t>
      </w:r>
      <w:proofErr w:type="gramEnd"/>
      <w:r>
        <w:rPr>
          <w:rFonts w:ascii="Times New Roman" w:hAnsi="Times New Roman" w:cs="Times New Roman"/>
        </w:rPr>
        <w:t>казывается при заключении Договора согласно имеющегося оборудования у  Заказчика</w:t>
      </w:r>
    </w:p>
    <w:p w:rsidR="00F43634" w:rsidRDefault="00F43634"/>
    <w:sectPr w:rsidR="00F43634" w:rsidSect="00EE57A1">
      <w:pgSz w:w="11906" w:h="16838"/>
      <w:pgMar w:top="719" w:right="746" w:bottom="899" w:left="993" w:header="709" w:footer="70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83" w:rsidRDefault="00E45C83" w:rsidP="00A202EF">
      <w:r>
        <w:separator/>
      </w:r>
    </w:p>
  </w:endnote>
  <w:endnote w:type="continuationSeparator" w:id="0">
    <w:p w:rsidR="00E45C83" w:rsidRDefault="00E45C83" w:rsidP="00A2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83" w:rsidRDefault="00E45C83" w:rsidP="00A202EF">
      <w:r>
        <w:separator/>
      </w:r>
    </w:p>
  </w:footnote>
  <w:footnote w:type="continuationSeparator" w:id="0">
    <w:p w:rsidR="00E45C83" w:rsidRDefault="00E45C83" w:rsidP="00A202EF">
      <w:r>
        <w:continuationSeparator/>
      </w:r>
    </w:p>
  </w:footnote>
  <w:footnote w:id="1">
    <w:p w:rsidR="00A202EF" w:rsidRPr="00C0070E" w:rsidRDefault="00A202EF" w:rsidP="00A202EF">
      <w:pPr>
        <w:pStyle w:val="a5"/>
      </w:pPr>
      <w:r w:rsidRPr="00214191">
        <w:rPr>
          <w:rStyle w:val="a7"/>
        </w:rPr>
        <w:footnoteRef/>
      </w:r>
      <w:r w:rsidRPr="00214191">
        <w:t xml:space="preserve"> Данное условие включается в пункт при необходимости.</w:t>
      </w:r>
    </w:p>
  </w:footnote>
  <w:footnote w:id="2">
    <w:p w:rsidR="00A202EF" w:rsidRPr="003C3FD8" w:rsidRDefault="00A202EF" w:rsidP="00A202EF">
      <w:pPr>
        <w:pStyle w:val="a8"/>
        <w:ind w:left="-540" w:firstLine="540"/>
        <w:jc w:val="both"/>
        <w:rPr>
          <w:sz w:val="20"/>
          <w:szCs w:val="20"/>
        </w:rPr>
      </w:pPr>
      <w:r w:rsidRPr="003C3FD8">
        <w:rPr>
          <w:rStyle w:val="a7"/>
        </w:rPr>
        <w:footnoteRef/>
      </w:r>
      <w:r w:rsidRPr="003C3FD8">
        <w:rPr>
          <w:sz w:val="20"/>
          <w:szCs w:val="20"/>
        </w:rPr>
        <w:t xml:space="preserve"> </w:t>
      </w:r>
      <w:r>
        <w:rPr>
          <w:sz w:val="20"/>
          <w:szCs w:val="20"/>
        </w:rPr>
        <w:t>Данный пункт</w:t>
      </w:r>
      <w:r w:rsidRPr="003C3FD8">
        <w:rPr>
          <w:sz w:val="20"/>
          <w:szCs w:val="20"/>
        </w:rPr>
        <w:t xml:space="preserve"> может быть изменен в соответствии с объектом закупки (предметом </w:t>
      </w:r>
      <w:r>
        <w:rPr>
          <w:sz w:val="20"/>
          <w:szCs w:val="20"/>
        </w:rPr>
        <w:t>Договора</w:t>
      </w:r>
      <w:r w:rsidRPr="003C3FD8">
        <w:rPr>
          <w:sz w:val="20"/>
          <w:szCs w:val="20"/>
        </w:rPr>
        <w:t>).</w:t>
      </w:r>
    </w:p>
  </w:footnote>
  <w:footnote w:id="3">
    <w:p w:rsidR="00A202EF" w:rsidRPr="00C0070E" w:rsidRDefault="00A202EF" w:rsidP="00A202EF">
      <w:pPr>
        <w:pStyle w:val="a5"/>
        <w:jc w:val="both"/>
      </w:pPr>
      <w:r w:rsidRPr="003C3FD8">
        <w:rPr>
          <w:rStyle w:val="a7"/>
        </w:rPr>
        <w:footnoteRef/>
      </w:r>
      <w:r w:rsidRPr="003C3FD8">
        <w:t xml:space="preserve"> Данное условие включается в пункт при необходимости.</w:t>
      </w:r>
    </w:p>
  </w:footnote>
  <w:footnote w:id="4">
    <w:p w:rsidR="00A202EF" w:rsidRPr="008A4D15" w:rsidRDefault="00A202EF" w:rsidP="00A202EF">
      <w:pPr>
        <w:pStyle w:val="a5"/>
        <w:ind w:left="-540" w:firstLine="5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
    <w:nsid w:val="25BD0F1B"/>
    <w:multiLevelType w:val="hybridMultilevel"/>
    <w:tmpl w:val="7E003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CD3813"/>
    <w:multiLevelType w:val="hybridMultilevel"/>
    <w:tmpl w:val="D03884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471A1F"/>
    <w:multiLevelType w:val="hybridMultilevel"/>
    <w:tmpl w:val="BFC47CD6"/>
    <w:lvl w:ilvl="0" w:tplc="EE084C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5">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02EF"/>
    <w:rsid w:val="0004199F"/>
    <w:rsid w:val="001D7703"/>
    <w:rsid w:val="00231848"/>
    <w:rsid w:val="00245F91"/>
    <w:rsid w:val="002726FE"/>
    <w:rsid w:val="0028598C"/>
    <w:rsid w:val="002F27A7"/>
    <w:rsid w:val="002F3812"/>
    <w:rsid w:val="00413B7F"/>
    <w:rsid w:val="00431BED"/>
    <w:rsid w:val="00470F64"/>
    <w:rsid w:val="00475D17"/>
    <w:rsid w:val="004C6979"/>
    <w:rsid w:val="00555CB3"/>
    <w:rsid w:val="005E1677"/>
    <w:rsid w:val="00613237"/>
    <w:rsid w:val="0068540B"/>
    <w:rsid w:val="007045DB"/>
    <w:rsid w:val="00712684"/>
    <w:rsid w:val="007F62B8"/>
    <w:rsid w:val="00814E5E"/>
    <w:rsid w:val="008161A1"/>
    <w:rsid w:val="008B3B27"/>
    <w:rsid w:val="008E20C9"/>
    <w:rsid w:val="0091320C"/>
    <w:rsid w:val="00A202EF"/>
    <w:rsid w:val="00AA6F6D"/>
    <w:rsid w:val="00AC7884"/>
    <w:rsid w:val="00AE7D0B"/>
    <w:rsid w:val="00B94AA3"/>
    <w:rsid w:val="00CA0BFA"/>
    <w:rsid w:val="00D16BBB"/>
    <w:rsid w:val="00D34347"/>
    <w:rsid w:val="00DD4D86"/>
    <w:rsid w:val="00E45C83"/>
    <w:rsid w:val="00E736FF"/>
    <w:rsid w:val="00F43634"/>
    <w:rsid w:val="00FA4154"/>
    <w:rsid w:val="00FD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EF"/>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2">
    <w:name w:val="heading 2"/>
    <w:basedOn w:val="a"/>
    <w:next w:val="a"/>
    <w:link w:val="20"/>
    <w:qFormat/>
    <w:rsid w:val="00A202EF"/>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2EF"/>
    <w:rPr>
      <w:rFonts w:ascii="Arial" w:eastAsia="Times New Roman" w:hAnsi="Arial" w:cs="Arial"/>
      <w:b/>
      <w:bCs/>
      <w:i/>
      <w:iCs/>
      <w:sz w:val="28"/>
      <w:szCs w:val="28"/>
      <w:lang w:eastAsia="ru-RU"/>
    </w:rPr>
  </w:style>
  <w:style w:type="paragraph" w:styleId="a3">
    <w:name w:val="Body Text"/>
    <w:aliases w:val="ИТСК"/>
    <w:basedOn w:val="a"/>
    <w:link w:val="a4"/>
    <w:rsid w:val="00A202EF"/>
    <w:pPr>
      <w:keepNext/>
      <w:widowControl/>
      <w:autoSpaceDE/>
      <w:autoSpaceDN/>
      <w:adjustRightInd/>
    </w:pPr>
    <w:rPr>
      <w:rFonts w:ascii="Times New Roman" w:hAnsi="Times New Roman" w:cs="Times New Roman"/>
      <w:sz w:val="24"/>
      <w:szCs w:val="20"/>
    </w:rPr>
  </w:style>
  <w:style w:type="character" w:customStyle="1" w:styleId="a4">
    <w:name w:val="Основной текст Знак"/>
    <w:aliases w:val="ИТСК Знак"/>
    <w:basedOn w:val="a0"/>
    <w:link w:val="a3"/>
    <w:rsid w:val="00A202EF"/>
    <w:rPr>
      <w:rFonts w:ascii="Times New Roman" w:eastAsia="Times New Roman" w:hAnsi="Times New Roman" w:cs="Times New Roman"/>
      <w:sz w:val="24"/>
      <w:szCs w:val="20"/>
      <w:lang w:eastAsia="ru-RU"/>
    </w:rPr>
  </w:style>
  <w:style w:type="paragraph" w:customStyle="1" w:styleId="ConsNormal">
    <w:name w:val="ConsNormal"/>
    <w:link w:val="ConsNormal0"/>
    <w:qFormat/>
    <w:rsid w:val="00A202E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footnote text"/>
    <w:aliases w:val="Текст сноски Знак Знак,Текст сноски Знак Знак Знак Знак"/>
    <w:basedOn w:val="a"/>
    <w:link w:val="1"/>
    <w:semiHidden/>
    <w:rsid w:val="00A202EF"/>
    <w:pPr>
      <w:widowControl/>
      <w:autoSpaceDE/>
      <w:autoSpaceDN/>
      <w:adjustRightInd/>
    </w:pPr>
    <w:rPr>
      <w:rFonts w:ascii="Times New Roman" w:hAnsi="Times New Roman" w:cs="Times New Roman"/>
      <w:sz w:val="20"/>
      <w:szCs w:val="20"/>
    </w:rPr>
  </w:style>
  <w:style w:type="character" w:customStyle="1" w:styleId="a6">
    <w:name w:val="Текст сноски Знак"/>
    <w:basedOn w:val="a0"/>
    <w:uiPriority w:val="99"/>
    <w:semiHidden/>
    <w:rsid w:val="00A202EF"/>
    <w:rPr>
      <w:rFonts w:ascii="Arial" w:eastAsia="Times New Roman" w:hAnsi="Arial" w:cs="Arial"/>
      <w:sz w:val="20"/>
      <w:szCs w:val="20"/>
      <w:lang w:eastAsia="ru-RU"/>
    </w:rPr>
  </w:style>
  <w:style w:type="character" w:styleId="a7">
    <w:name w:val="footnote reference"/>
    <w:semiHidden/>
    <w:rsid w:val="00A202EF"/>
    <w:rPr>
      <w:vertAlign w:val="superscript"/>
    </w:rPr>
  </w:style>
  <w:style w:type="paragraph" w:styleId="a8">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0"/>
    <w:uiPriority w:val="99"/>
    <w:rsid w:val="00A202EF"/>
    <w:pPr>
      <w:keepNext/>
      <w:widowControl/>
      <w:autoSpaceDE/>
      <w:autoSpaceDN/>
      <w:adjustRightInd/>
    </w:pPr>
    <w:rPr>
      <w:rFonts w:ascii="Times New Roman" w:hAnsi="Times New Roman" w:cs="Times New Roman"/>
      <w:sz w:val="24"/>
      <w:szCs w:val="24"/>
    </w:rPr>
  </w:style>
  <w:style w:type="paragraph" w:customStyle="1" w:styleId="ConsPlusNormal">
    <w:name w:val="ConsPlusNormal"/>
    <w:link w:val="ConsPlusNormal0"/>
    <w:rsid w:val="00A202EF"/>
    <w:pPr>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A202EF"/>
    <w:pPr>
      <w:spacing w:after="0" w:line="240" w:lineRule="auto"/>
    </w:pPr>
    <w:rPr>
      <w:rFonts w:ascii="Courier New" w:eastAsia="Times New Roman" w:hAnsi="Courier New" w:cs="Times New Roman"/>
      <w:snapToGrid w:val="0"/>
      <w:sz w:val="20"/>
      <w:szCs w:val="20"/>
      <w:lang w:eastAsia="ru-RU"/>
    </w:rPr>
  </w:style>
  <w:style w:type="character" w:customStyle="1" w:styleId="ConsNormal0">
    <w:name w:val="ConsNormal Знак"/>
    <w:link w:val="ConsNormal"/>
    <w:locked/>
    <w:rsid w:val="00A202EF"/>
    <w:rPr>
      <w:rFonts w:ascii="Arial" w:eastAsia="Times New Roman" w:hAnsi="Arial" w:cs="Arial"/>
      <w:lang w:eastAsia="ru-RU"/>
    </w:rPr>
  </w:style>
  <w:style w:type="character" w:customStyle="1" w:styleId="1">
    <w:name w:val="Текст сноски Знак1"/>
    <w:aliases w:val="Текст сноски Знак Знак Знак,Текст сноски Знак Знак Знак Знак Знак"/>
    <w:link w:val="a5"/>
    <w:semiHidden/>
    <w:rsid w:val="00A202EF"/>
    <w:rPr>
      <w:rFonts w:ascii="Times New Roman" w:eastAsia="Times New Roman" w:hAnsi="Times New Roman" w:cs="Times New Roman"/>
      <w:sz w:val="20"/>
      <w:szCs w:val="20"/>
      <w:lang w:eastAsia="ru-RU"/>
    </w:rPr>
  </w:style>
  <w:style w:type="paragraph" w:customStyle="1" w:styleId="Style1">
    <w:name w:val="Style1"/>
    <w:basedOn w:val="a"/>
    <w:rsid w:val="00A202EF"/>
    <w:pPr>
      <w:spacing w:line="324" w:lineRule="exact"/>
      <w:jc w:val="center"/>
    </w:pPr>
    <w:rPr>
      <w:rFonts w:ascii="Times New Roman" w:hAnsi="Times New Roman" w:cs="Times New Roman"/>
      <w:sz w:val="24"/>
      <w:szCs w:val="24"/>
    </w:rPr>
  </w:style>
  <w:style w:type="paragraph" w:customStyle="1" w:styleId="-0">
    <w:name w:val="Контракт-пункт"/>
    <w:basedOn w:val="a"/>
    <w:rsid w:val="00A202EF"/>
    <w:pPr>
      <w:widowControl/>
      <w:numPr>
        <w:ilvl w:val="1"/>
        <w:numId w:val="1"/>
      </w:numPr>
      <w:autoSpaceDE/>
      <w:autoSpaceDN/>
      <w:adjustRightInd/>
      <w:jc w:val="both"/>
    </w:pPr>
    <w:rPr>
      <w:rFonts w:ascii="Times New Roman" w:hAnsi="Times New Roman" w:cs="Times New Roman"/>
      <w:sz w:val="24"/>
      <w:szCs w:val="24"/>
    </w:rPr>
  </w:style>
  <w:style w:type="paragraph" w:customStyle="1" w:styleId="-">
    <w:name w:val="Контракт-раздел"/>
    <w:basedOn w:val="a"/>
    <w:next w:val="-0"/>
    <w:rsid w:val="00A202EF"/>
    <w:pPr>
      <w:keepNext/>
      <w:widowControl/>
      <w:numPr>
        <w:numId w:val="1"/>
      </w:numPr>
      <w:tabs>
        <w:tab w:val="left" w:pos="540"/>
      </w:tabs>
      <w:suppressAutoHyphens/>
      <w:autoSpaceDE/>
      <w:autoSpaceDN/>
      <w:adjustRightInd/>
      <w:spacing w:before="360" w:after="120"/>
      <w:jc w:val="center"/>
      <w:outlineLvl w:val="3"/>
    </w:pPr>
    <w:rPr>
      <w:rFonts w:ascii="Times New Roman" w:hAnsi="Times New Roman" w:cs="Times New Roman"/>
      <w:b/>
      <w:bCs/>
      <w:caps/>
      <w:smallCaps/>
      <w:sz w:val="24"/>
      <w:szCs w:val="24"/>
    </w:rPr>
  </w:style>
  <w:style w:type="paragraph" w:customStyle="1" w:styleId="-1">
    <w:name w:val="Контракт-подпункт"/>
    <w:basedOn w:val="a"/>
    <w:rsid w:val="00A202EF"/>
    <w:pPr>
      <w:widowControl/>
      <w:numPr>
        <w:ilvl w:val="2"/>
        <w:numId w:val="1"/>
      </w:numPr>
      <w:autoSpaceDE/>
      <w:autoSpaceDN/>
      <w:adjustRightInd/>
      <w:jc w:val="both"/>
    </w:pPr>
    <w:rPr>
      <w:rFonts w:ascii="Times New Roman" w:hAnsi="Times New Roman" w:cs="Times New Roman"/>
      <w:sz w:val="24"/>
      <w:szCs w:val="24"/>
    </w:rPr>
  </w:style>
  <w:style w:type="paragraph" w:customStyle="1" w:styleId="-2">
    <w:name w:val="Контракт-подподпункт"/>
    <w:basedOn w:val="a"/>
    <w:rsid w:val="00A202EF"/>
    <w:pPr>
      <w:widowControl/>
      <w:numPr>
        <w:ilvl w:val="3"/>
        <w:numId w:val="1"/>
      </w:numPr>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A202EF"/>
    <w:rPr>
      <w:rFonts w:ascii="Arial" w:eastAsia="Times New Roman" w:hAnsi="Arial" w:cs="Times New Roman"/>
      <w:snapToGrid w:val="0"/>
      <w:sz w:val="20"/>
      <w:szCs w:val="20"/>
      <w:lang w:eastAsia="ru-RU"/>
    </w:r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8"/>
    <w:locked/>
    <w:rsid w:val="00A202EF"/>
    <w:rPr>
      <w:rFonts w:ascii="Times New Roman" w:eastAsia="Times New Roman" w:hAnsi="Times New Roman" w:cs="Times New Roman"/>
      <w:sz w:val="24"/>
      <w:szCs w:val="24"/>
      <w:lang w:eastAsia="ru-RU"/>
    </w:rPr>
  </w:style>
  <w:style w:type="character" w:customStyle="1" w:styleId="77">
    <w:name w:val="77 ТЕКСТ Знак"/>
    <w:link w:val="770"/>
    <w:locked/>
    <w:rsid w:val="00A202EF"/>
    <w:rPr>
      <w:rFonts w:ascii="Verdana" w:hAnsi="Verdana"/>
      <w:sz w:val="24"/>
      <w:szCs w:val="24"/>
    </w:rPr>
  </w:style>
  <w:style w:type="paragraph" w:customStyle="1" w:styleId="770">
    <w:name w:val="77 ТЕКСТ"/>
    <w:basedOn w:val="a"/>
    <w:link w:val="77"/>
    <w:qFormat/>
    <w:rsid w:val="00A202EF"/>
    <w:pPr>
      <w:widowControl/>
      <w:autoSpaceDE/>
      <w:autoSpaceDN/>
      <w:adjustRightInd/>
      <w:spacing w:after="100" w:line="360" w:lineRule="auto"/>
      <w:ind w:firstLine="709"/>
      <w:jc w:val="both"/>
    </w:pPr>
    <w:rPr>
      <w:rFonts w:ascii="Verdana" w:eastAsiaTheme="minorHAnsi" w:hAnsi="Verdana" w:cstheme="minorBidi"/>
      <w:sz w:val="24"/>
      <w:szCs w:val="24"/>
      <w:lang w:eastAsia="en-US"/>
    </w:rPr>
  </w:style>
  <w:style w:type="paragraph" w:styleId="a9">
    <w:name w:val="List Paragraph"/>
    <w:basedOn w:val="a"/>
    <w:uiPriority w:val="34"/>
    <w:qFormat/>
    <w:rsid w:val="00A202EF"/>
    <w:pPr>
      <w:ind w:left="720"/>
      <w:contextualSpacing/>
    </w:pPr>
  </w:style>
  <w:style w:type="character" w:styleId="aa">
    <w:name w:val="Hyperlink"/>
    <w:basedOn w:val="a0"/>
    <w:uiPriority w:val="99"/>
    <w:unhideWhenUsed/>
    <w:rsid w:val="0028598C"/>
    <w:rPr>
      <w:color w:val="0000FF"/>
      <w:u w:val="single"/>
    </w:rPr>
  </w:style>
  <w:style w:type="paragraph" w:styleId="ab">
    <w:name w:val="Balloon Text"/>
    <w:basedOn w:val="a"/>
    <w:link w:val="ac"/>
    <w:uiPriority w:val="99"/>
    <w:semiHidden/>
    <w:unhideWhenUsed/>
    <w:rsid w:val="00CA0BFA"/>
    <w:rPr>
      <w:rFonts w:ascii="Tahoma" w:hAnsi="Tahoma" w:cs="Tahoma"/>
      <w:sz w:val="16"/>
      <w:szCs w:val="16"/>
    </w:rPr>
  </w:style>
  <w:style w:type="character" w:customStyle="1" w:styleId="ac">
    <w:name w:val="Текст выноски Знак"/>
    <w:basedOn w:val="a0"/>
    <w:link w:val="ab"/>
    <w:uiPriority w:val="99"/>
    <w:semiHidden/>
    <w:rsid w:val="00CA0BFA"/>
    <w:rPr>
      <w:rFonts w:ascii="Tahoma" w:eastAsia="Times New Roman" w:hAnsi="Tahoma" w:cs="Tahoma"/>
      <w:sz w:val="16"/>
      <w:szCs w:val="16"/>
      <w:lang w:eastAsia="ru-RU"/>
    </w:rPr>
  </w:style>
  <w:style w:type="paragraph" w:customStyle="1" w:styleId="Style7">
    <w:name w:val="Style7"/>
    <w:basedOn w:val="a"/>
    <w:qFormat/>
    <w:rsid w:val="005E167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riy.Olenkov@softline.ru" TargetMode="External"/><Relationship Id="rId5" Type="http://schemas.openxmlformats.org/officeDocument/2006/relationships/settings" Target="settings.xml"/><Relationship Id="rId10" Type="http://schemas.openxmlformats.org/officeDocument/2006/relationships/hyperlink" Target="mailto:alexsrb@yandex.ru" TargetMode="External"/><Relationship Id="rId4" Type="http://schemas.microsoft.com/office/2007/relationships/stylesWithEffects" Target="stylesWithEffects.xml"/><Relationship Id="rId9" Type="http://schemas.openxmlformats.org/officeDocument/2006/relationships/hyperlink" Target="mailto:Yuriy.Olenkov@softlinegroup.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4684A358914C45A1511A120FAEBBF9"/>
        <w:category>
          <w:name w:val="Общие"/>
          <w:gallery w:val="placeholder"/>
        </w:category>
        <w:types>
          <w:type w:val="bbPlcHdr"/>
        </w:types>
        <w:behaviors>
          <w:behavior w:val="content"/>
        </w:behaviors>
        <w:guid w:val="{4056DB5C-E1CD-4834-A26E-865203481569}"/>
      </w:docPartPr>
      <w:docPartBody>
        <w:p w:rsidR="00550133" w:rsidRDefault="0031172D" w:rsidP="0031172D">
          <w:pPr>
            <w:pStyle w:val="674684A358914C45A1511A120FAEBBF9"/>
          </w:pPr>
          <w:r>
            <w:rPr>
              <w:rFonts w:eastAsia="Batang"/>
              <w:b/>
              <w:color w:val="FF0000"/>
              <w:lang w:eastAsia="ko-KR"/>
            </w:rPr>
            <w:t>выберите вариант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31172D"/>
    <w:rsid w:val="000056E7"/>
    <w:rsid w:val="0031172D"/>
    <w:rsid w:val="003137EF"/>
    <w:rsid w:val="00550133"/>
    <w:rsid w:val="00566033"/>
    <w:rsid w:val="00931552"/>
    <w:rsid w:val="009B20F1"/>
    <w:rsid w:val="00D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1231ECA87B478886C16BDF9FB7F304">
    <w:name w:val="4B1231ECA87B478886C16BDF9FB7F304"/>
    <w:rsid w:val="0031172D"/>
  </w:style>
  <w:style w:type="paragraph" w:customStyle="1" w:styleId="674684A358914C45A1511A120FAEBBF9">
    <w:name w:val="674684A358914C45A1511A120FAEBBF9"/>
    <w:rsid w:val="003117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2714-AC06-4025-9A40-FC4594CD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6028</Words>
  <Characters>34365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OsipovaIA</dc:creator>
  <cp:lastModifiedBy>Вячеслав А. Коновалов</cp:lastModifiedBy>
  <cp:revision>19</cp:revision>
  <dcterms:created xsi:type="dcterms:W3CDTF">2016-07-20T11:02:00Z</dcterms:created>
  <dcterms:modified xsi:type="dcterms:W3CDTF">2016-07-22T04:36:00Z</dcterms:modified>
</cp:coreProperties>
</file>